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E1" w:rsidRPr="00F6065B" w:rsidRDefault="00F523E1" w:rsidP="00F523E1">
      <w:pPr>
        <w:spacing w:after="0" w:line="240" w:lineRule="auto"/>
        <w:rPr>
          <w:rFonts w:ascii="Times New Roman" w:eastAsia="Times New Roman" w:hAnsi="Times New Roman" w:cs="Times New Roman"/>
          <w:sz w:val="24"/>
          <w:szCs w:val="24"/>
        </w:rPr>
      </w:pPr>
      <w:r w:rsidRPr="00F6065B">
        <w:rPr>
          <w:rFonts w:ascii="Times New Roman" w:eastAsia="Times New Roman" w:hAnsi="Times New Roman" w:cs="Times New Roman"/>
          <w:noProof/>
          <w:sz w:val="24"/>
          <w:szCs w:val="24"/>
          <w:bdr w:val="none" w:sz="0" w:space="0" w:color="auto" w:frame="1"/>
        </w:rPr>
        <w:drawing>
          <wp:inline distT="0" distB="0" distL="0" distR="0" wp14:anchorId="79851DE4" wp14:editId="02D8AC04">
            <wp:extent cx="5969000" cy="1454150"/>
            <wp:effectExtent l="0" t="0" r="0" b="0"/>
            <wp:docPr id="1" name="Picture 1" descr="https://lh3.googleusercontent.com/I6LCvI_IeR8U-zPm3eUgo372UIdtoTvSjfBNtyz-y59ZRGPdF1ZvxmvUTronLQttPE5iKaTZqEpeW-BEX6GYqEsSp1QCZ60CdA9FDvd9RFiJ-Ja5DkEi_GzNj0JmwoeQThdGI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6LCvI_IeR8U-zPm3eUgo372UIdtoTvSjfBNtyz-y59ZRGPdF1ZvxmvUTronLQttPE5iKaTZqEpeW-BEX6GYqEsSp1QCZ60CdA9FDvd9RFiJ-Ja5DkEi_GzNj0JmwoeQThdGIyQ"/>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0" cy="1454150"/>
                    </a:xfrm>
                    <a:prstGeom prst="rect">
                      <a:avLst/>
                    </a:prstGeom>
                    <a:noFill/>
                    <a:ln>
                      <a:noFill/>
                    </a:ln>
                  </pic:spPr>
                </pic:pic>
              </a:graphicData>
            </a:graphic>
          </wp:inline>
        </w:drawing>
      </w:r>
    </w:p>
    <w:p w:rsidR="00F523E1" w:rsidRPr="00F6065B" w:rsidRDefault="00F523E1" w:rsidP="00F523E1">
      <w:pPr>
        <w:spacing w:after="0" w:line="240" w:lineRule="auto"/>
        <w:rPr>
          <w:rFonts w:ascii="Times New Roman" w:eastAsia="Times New Roman" w:hAnsi="Times New Roman" w:cs="Times New Roman"/>
          <w:b/>
          <w:color w:val="000000"/>
          <w:sz w:val="24"/>
          <w:szCs w:val="24"/>
        </w:rPr>
      </w:pPr>
      <w:r w:rsidRPr="00F6065B">
        <w:rPr>
          <w:rFonts w:ascii="Times New Roman" w:eastAsia="Times New Roman" w:hAnsi="Times New Roman" w:cs="Times New Roman"/>
          <w:b/>
          <w:color w:val="000000"/>
          <w:sz w:val="24"/>
          <w:szCs w:val="24"/>
        </w:rPr>
        <w:t>For Immediate Release:</w:t>
      </w:r>
      <w:r w:rsidRPr="00F6065B">
        <w:rPr>
          <w:rFonts w:ascii="Times New Roman" w:eastAsia="Times New Roman" w:hAnsi="Times New Roman" w:cs="Times New Roman"/>
          <w:b/>
          <w:color w:val="000000"/>
          <w:sz w:val="24"/>
          <w:szCs w:val="24"/>
        </w:rPr>
        <w:tab/>
      </w:r>
      <w:r w:rsidRPr="00F6065B">
        <w:rPr>
          <w:rFonts w:ascii="Times New Roman" w:eastAsia="Times New Roman" w:hAnsi="Times New Roman" w:cs="Times New Roman"/>
          <w:b/>
          <w:color w:val="000000"/>
          <w:sz w:val="24"/>
          <w:szCs w:val="24"/>
        </w:rPr>
        <w:tab/>
      </w:r>
      <w:r w:rsidRPr="00F6065B">
        <w:rPr>
          <w:rFonts w:ascii="Times New Roman" w:eastAsia="Times New Roman" w:hAnsi="Times New Roman" w:cs="Times New Roman"/>
          <w:b/>
          <w:color w:val="000000"/>
          <w:sz w:val="24"/>
          <w:szCs w:val="24"/>
        </w:rPr>
        <w:tab/>
      </w:r>
      <w:r w:rsidRPr="00F6065B">
        <w:rPr>
          <w:rFonts w:ascii="Times New Roman" w:eastAsia="Times New Roman" w:hAnsi="Times New Roman" w:cs="Times New Roman"/>
          <w:b/>
          <w:color w:val="000000"/>
          <w:sz w:val="24"/>
          <w:szCs w:val="24"/>
        </w:rPr>
        <w:tab/>
      </w:r>
      <w:r w:rsidRPr="00F6065B">
        <w:rPr>
          <w:rFonts w:ascii="Times New Roman" w:eastAsia="Times New Roman" w:hAnsi="Times New Roman" w:cs="Times New Roman"/>
          <w:b/>
          <w:color w:val="000000"/>
          <w:sz w:val="24"/>
          <w:szCs w:val="24"/>
        </w:rPr>
        <w:tab/>
        <w:t>Contact:</w:t>
      </w:r>
    </w:p>
    <w:p w:rsidR="00F523E1" w:rsidRPr="00F6065B" w:rsidRDefault="00DA509B" w:rsidP="00F523E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1</w:t>
      </w:r>
      <w:r w:rsidR="00B1288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2022</w:t>
      </w:r>
      <w:r w:rsidR="007D062E">
        <w:rPr>
          <w:rFonts w:ascii="Times New Roman" w:eastAsia="Times New Roman" w:hAnsi="Times New Roman" w:cs="Times New Roman"/>
          <w:color w:val="000000"/>
          <w:sz w:val="24"/>
          <w:szCs w:val="24"/>
        </w:rPr>
        <w:tab/>
      </w:r>
      <w:r w:rsidR="008C590F">
        <w:rPr>
          <w:rFonts w:ascii="Times New Roman" w:eastAsia="Times New Roman" w:hAnsi="Times New Roman" w:cs="Times New Roman"/>
          <w:color w:val="000000"/>
          <w:sz w:val="24"/>
          <w:szCs w:val="24"/>
        </w:rPr>
        <w:tab/>
      </w:r>
      <w:r w:rsidR="007D062E">
        <w:rPr>
          <w:rFonts w:ascii="Times New Roman" w:eastAsia="Times New Roman" w:hAnsi="Times New Roman" w:cs="Times New Roman"/>
          <w:color w:val="000000"/>
          <w:sz w:val="24"/>
          <w:szCs w:val="24"/>
        </w:rPr>
        <w:tab/>
      </w:r>
      <w:r w:rsidR="007D062E">
        <w:rPr>
          <w:rFonts w:ascii="Times New Roman" w:eastAsia="Times New Roman" w:hAnsi="Times New Roman" w:cs="Times New Roman"/>
          <w:color w:val="000000"/>
          <w:sz w:val="24"/>
          <w:szCs w:val="24"/>
        </w:rPr>
        <w:tab/>
      </w:r>
      <w:r w:rsidR="007D062E">
        <w:rPr>
          <w:rFonts w:ascii="Times New Roman" w:eastAsia="Times New Roman" w:hAnsi="Times New Roman" w:cs="Times New Roman"/>
          <w:color w:val="000000"/>
          <w:sz w:val="24"/>
          <w:szCs w:val="24"/>
        </w:rPr>
        <w:tab/>
      </w:r>
      <w:r w:rsidR="00AA4034">
        <w:rPr>
          <w:rFonts w:ascii="Times New Roman" w:eastAsia="Times New Roman" w:hAnsi="Times New Roman" w:cs="Times New Roman"/>
          <w:color w:val="000000"/>
          <w:sz w:val="24"/>
          <w:szCs w:val="24"/>
        </w:rPr>
        <w:tab/>
      </w:r>
      <w:hyperlink r:id="rId7" w:history="1">
        <w:r w:rsidR="00F523E1" w:rsidRPr="00F6065B">
          <w:rPr>
            <w:rStyle w:val="Hyperlink"/>
            <w:rFonts w:ascii="Times New Roman" w:eastAsia="Times New Roman" w:hAnsi="Times New Roman" w:cs="Times New Roman"/>
            <w:sz w:val="24"/>
            <w:szCs w:val="24"/>
          </w:rPr>
          <w:t>PressOffice@ilag.gov</w:t>
        </w:r>
      </w:hyperlink>
      <w:r w:rsidR="00F523E1" w:rsidRPr="00F6065B">
        <w:rPr>
          <w:rFonts w:ascii="Times New Roman" w:eastAsia="Times New Roman" w:hAnsi="Times New Roman" w:cs="Times New Roman"/>
          <w:color w:val="000000"/>
          <w:sz w:val="24"/>
          <w:szCs w:val="24"/>
        </w:rPr>
        <w:t xml:space="preserve"> </w:t>
      </w:r>
    </w:p>
    <w:p w:rsidR="00F523E1" w:rsidRPr="00F6065B" w:rsidRDefault="00F523E1" w:rsidP="00F523E1">
      <w:pPr>
        <w:spacing w:after="0" w:line="240" w:lineRule="auto"/>
        <w:ind w:left="5040" w:firstLine="720"/>
        <w:rPr>
          <w:rFonts w:ascii="Times New Roman" w:eastAsia="Times New Roman" w:hAnsi="Times New Roman" w:cs="Times New Roman"/>
          <w:sz w:val="24"/>
          <w:szCs w:val="24"/>
        </w:rPr>
      </w:pPr>
      <w:r w:rsidRPr="00F6065B">
        <w:rPr>
          <w:rFonts w:ascii="Times New Roman" w:eastAsia="Times New Roman" w:hAnsi="Times New Roman" w:cs="Times New Roman"/>
          <w:color w:val="000000"/>
          <w:sz w:val="24"/>
          <w:szCs w:val="24"/>
        </w:rPr>
        <w:t>217-785-5726</w:t>
      </w:r>
    </w:p>
    <w:p w:rsidR="00F523E1" w:rsidRPr="00F6065B" w:rsidRDefault="00F523E1" w:rsidP="00F523E1">
      <w:pPr>
        <w:spacing w:after="0" w:line="240" w:lineRule="auto"/>
        <w:rPr>
          <w:rFonts w:ascii="Times New Roman" w:eastAsia="Times New Roman" w:hAnsi="Times New Roman" w:cs="Times New Roman"/>
          <w:sz w:val="24"/>
          <w:szCs w:val="24"/>
        </w:rPr>
      </w:pPr>
      <w:r w:rsidRPr="00F6065B">
        <w:rPr>
          <w:rFonts w:ascii="Times New Roman" w:eastAsia="Times New Roman" w:hAnsi="Times New Roman" w:cs="Times New Roman"/>
          <w:color w:val="000000"/>
          <w:sz w:val="24"/>
          <w:szCs w:val="24"/>
        </w:rPr>
        <w:tab/>
      </w:r>
      <w:r w:rsidRPr="00F6065B">
        <w:rPr>
          <w:rFonts w:ascii="Times New Roman" w:eastAsia="Times New Roman" w:hAnsi="Times New Roman" w:cs="Times New Roman"/>
          <w:color w:val="000000"/>
          <w:sz w:val="24"/>
          <w:szCs w:val="24"/>
        </w:rPr>
        <w:tab/>
      </w:r>
      <w:r w:rsidRPr="00F6065B">
        <w:rPr>
          <w:rFonts w:ascii="Times New Roman" w:eastAsia="Times New Roman" w:hAnsi="Times New Roman" w:cs="Times New Roman"/>
          <w:color w:val="000000"/>
          <w:sz w:val="24"/>
          <w:szCs w:val="24"/>
        </w:rPr>
        <w:tab/>
      </w:r>
      <w:r w:rsidRPr="00F6065B">
        <w:rPr>
          <w:rFonts w:ascii="Times New Roman" w:eastAsia="Times New Roman" w:hAnsi="Times New Roman" w:cs="Times New Roman"/>
          <w:color w:val="000000"/>
          <w:sz w:val="24"/>
          <w:szCs w:val="24"/>
        </w:rPr>
        <w:tab/>
      </w:r>
      <w:r w:rsidRPr="00F6065B">
        <w:rPr>
          <w:rFonts w:ascii="Times New Roman" w:eastAsia="Times New Roman" w:hAnsi="Times New Roman" w:cs="Times New Roman"/>
          <w:color w:val="000000"/>
          <w:sz w:val="24"/>
          <w:szCs w:val="24"/>
        </w:rPr>
        <w:tab/>
      </w:r>
      <w:r w:rsidRPr="00F6065B">
        <w:rPr>
          <w:rFonts w:ascii="Times New Roman" w:eastAsia="Times New Roman" w:hAnsi="Times New Roman" w:cs="Times New Roman"/>
          <w:color w:val="000000"/>
          <w:sz w:val="24"/>
          <w:szCs w:val="24"/>
        </w:rPr>
        <w:tab/>
      </w:r>
      <w:r w:rsidRPr="00F6065B">
        <w:rPr>
          <w:rFonts w:ascii="Times New Roman" w:eastAsia="Times New Roman" w:hAnsi="Times New Roman" w:cs="Times New Roman"/>
          <w:color w:val="000000"/>
          <w:sz w:val="24"/>
          <w:szCs w:val="24"/>
        </w:rPr>
        <w:tab/>
      </w:r>
      <w:r w:rsidRPr="00F6065B">
        <w:rPr>
          <w:rFonts w:ascii="Times New Roman" w:eastAsia="Times New Roman" w:hAnsi="Times New Roman" w:cs="Times New Roman"/>
          <w:color w:val="000000"/>
          <w:sz w:val="24"/>
          <w:szCs w:val="24"/>
        </w:rPr>
        <w:tab/>
      </w:r>
      <w:r w:rsidRPr="00F6065B">
        <w:rPr>
          <w:rFonts w:ascii="Times New Roman" w:eastAsia="Times New Roman" w:hAnsi="Times New Roman" w:cs="Times New Roman"/>
          <w:i/>
          <w:iCs/>
          <w:color w:val="000000"/>
          <w:sz w:val="24"/>
          <w:szCs w:val="24"/>
        </w:rPr>
        <w:t>@ILAttyGeneral</w:t>
      </w:r>
    </w:p>
    <w:p w:rsidR="00F523E1" w:rsidRPr="00F6065B" w:rsidRDefault="00F523E1" w:rsidP="00F523E1">
      <w:pPr>
        <w:spacing w:after="0" w:line="240" w:lineRule="auto"/>
        <w:rPr>
          <w:rFonts w:ascii="Times New Roman" w:eastAsia="Times New Roman" w:hAnsi="Times New Roman" w:cs="Times New Roman"/>
          <w:sz w:val="24"/>
          <w:szCs w:val="24"/>
        </w:rPr>
      </w:pPr>
    </w:p>
    <w:p w:rsidR="00537B8F" w:rsidRPr="00537B8F" w:rsidRDefault="000E31BD" w:rsidP="00537B8F">
      <w:pPr>
        <w:spacing w:after="0" w:line="240" w:lineRule="auto"/>
        <w:jc w:val="center"/>
        <w:rPr>
          <w:rFonts w:ascii="Times New Roman" w:hAnsi="Times New Roman" w:cs="Times New Roman"/>
          <w:b/>
          <w:i/>
          <w:iCs/>
          <w:sz w:val="24"/>
          <w:szCs w:val="24"/>
        </w:rPr>
      </w:pPr>
      <w:r w:rsidRPr="000E31BD">
        <w:rPr>
          <w:rFonts w:ascii="Times New Roman" w:hAnsi="Times New Roman" w:cs="Times New Roman"/>
          <w:b/>
          <w:bCs/>
          <w:sz w:val="24"/>
          <w:szCs w:val="24"/>
        </w:rPr>
        <w:t>ATTORNEY GENERAL RAOUL</w:t>
      </w:r>
      <w:r w:rsidR="00C66224">
        <w:rPr>
          <w:rFonts w:ascii="Times New Roman" w:hAnsi="Times New Roman" w:cs="Times New Roman"/>
          <w:b/>
          <w:bCs/>
          <w:sz w:val="24"/>
          <w:szCs w:val="24"/>
        </w:rPr>
        <w:t xml:space="preserve"> </w:t>
      </w:r>
      <w:r w:rsidR="00E77C80">
        <w:rPr>
          <w:rFonts w:ascii="Times New Roman" w:hAnsi="Times New Roman" w:cs="Times New Roman"/>
          <w:b/>
          <w:bCs/>
          <w:sz w:val="24"/>
          <w:szCs w:val="24"/>
        </w:rPr>
        <w:t xml:space="preserve">FILES LAWSUIT AGAINST </w:t>
      </w:r>
      <w:r w:rsidR="00094D95">
        <w:rPr>
          <w:rFonts w:ascii="Times New Roman" w:hAnsi="Times New Roman" w:cs="Times New Roman"/>
          <w:b/>
          <w:bCs/>
          <w:sz w:val="24"/>
          <w:szCs w:val="24"/>
        </w:rPr>
        <w:t>3M</w:t>
      </w:r>
      <w:r w:rsidR="00E77C80">
        <w:rPr>
          <w:rFonts w:ascii="Times New Roman" w:hAnsi="Times New Roman" w:cs="Times New Roman"/>
          <w:b/>
          <w:bCs/>
          <w:sz w:val="24"/>
          <w:szCs w:val="24"/>
        </w:rPr>
        <w:t xml:space="preserve"> OVER </w:t>
      </w:r>
      <w:r w:rsidR="00094D95">
        <w:rPr>
          <w:rFonts w:ascii="Times New Roman" w:hAnsi="Times New Roman" w:cs="Times New Roman"/>
          <w:b/>
          <w:bCs/>
          <w:sz w:val="24"/>
          <w:szCs w:val="24"/>
        </w:rPr>
        <w:t>CONTAMINATION BY</w:t>
      </w:r>
      <w:r w:rsidR="00E77C80">
        <w:rPr>
          <w:rFonts w:ascii="Times New Roman" w:hAnsi="Times New Roman" w:cs="Times New Roman"/>
          <w:b/>
          <w:bCs/>
          <w:sz w:val="24"/>
          <w:szCs w:val="24"/>
        </w:rPr>
        <w:t xml:space="preserve"> TOXIC “FOREVER CHEMICALS” </w:t>
      </w:r>
    </w:p>
    <w:p w:rsidR="00537B8F" w:rsidRDefault="00537B8F" w:rsidP="00537B8F">
      <w:pPr>
        <w:spacing w:after="0" w:line="240" w:lineRule="auto"/>
        <w:jc w:val="center"/>
        <w:rPr>
          <w:rFonts w:ascii="Times New Roman" w:hAnsi="Times New Roman" w:cs="Times New Roman"/>
          <w:b/>
          <w:bCs/>
          <w:sz w:val="24"/>
          <w:szCs w:val="24"/>
        </w:rPr>
      </w:pPr>
    </w:p>
    <w:p w:rsidR="00E77C80" w:rsidRPr="00EB12DD" w:rsidRDefault="00E77C80" w:rsidP="00EB12DD">
      <w:pPr>
        <w:spacing w:after="0" w:line="240" w:lineRule="auto"/>
        <w:rPr>
          <w:rFonts w:ascii="Times New Roman" w:hAnsi="Times New Roman" w:cs="Times New Roman"/>
          <w:sz w:val="24"/>
          <w:szCs w:val="24"/>
        </w:rPr>
      </w:pPr>
      <w:r w:rsidRPr="00EB12DD">
        <w:rPr>
          <w:rFonts w:ascii="Times New Roman" w:hAnsi="Times New Roman" w:cs="Times New Roman"/>
          <w:b/>
          <w:sz w:val="24"/>
          <w:szCs w:val="24"/>
        </w:rPr>
        <w:t>Chicago</w:t>
      </w:r>
      <w:r w:rsidRPr="00EB12DD">
        <w:rPr>
          <w:rFonts w:ascii="Times New Roman" w:hAnsi="Times New Roman" w:cs="Times New Roman"/>
          <w:sz w:val="24"/>
          <w:szCs w:val="24"/>
        </w:rPr>
        <w:t xml:space="preserve"> – Attorney General Kwame Raoul today filed a lawsuit against </w:t>
      </w:r>
      <w:r w:rsidR="00094D95">
        <w:rPr>
          <w:rFonts w:ascii="Times New Roman" w:hAnsi="Times New Roman" w:cs="Times New Roman"/>
          <w:sz w:val="24"/>
          <w:szCs w:val="24"/>
        </w:rPr>
        <w:t xml:space="preserve">3M </w:t>
      </w:r>
      <w:r w:rsidR="008E2A9F">
        <w:rPr>
          <w:rFonts w:ascii="Times New Roman" w:hAnsi="Times New Roman" w:cs="Times New Roman"/>
          <w:sz w:val="24"/>
          <w:szCs w:val="24"/>
        </w:rPr>
        <w:t>alleging that the company’s improper handling of</w:t>
      </w:r>
      <w:r w:rsidR="00DD7F6E">
        <w:rPr>
          <w:rFonts w:ascii="Times New Roman" w:hAnsi="Times New Roman" w:cs="Times New Roman"/>
          <w:sz w:val="24"/>
          <w:szCs w:val="24"/>
        </w:rPr>
        <w:t xml:space="preserve"> </w:t>
      </w:r>
      <w:r w:rsidRPr="00EB12DD">
        <w:rPr>
          <w:rFonts w:ascii="Times New Roman" w:hAnsi="Times New Roman" w:cs="Times New Roman"/>
          <w:sz w:val="24"/>
          <w:szCs w:val="24"/>
        </w:rPr>
        <w:t>per- and polyfluoroalkyl substances (PFAS) – also known as “forever chemicals” for their persistence in the environment –</w:t>
      </w:r>
      <w:r w:rsidR="00DD7F6E">
        <w:rPr>
          <w:rFonts w:ascii="Times New Roman" w:hAnsi="Times New Roman" w:cs="Times New Roman"/>
          <w:sz w:val="24"/>
          <w:szCs w:val="24"/>
        </w:rPr>
        <w:t xml:space="preserve"> </w:t>
      </w:r>
      <w:r w:rsidR="00034147">
        <w:rPr>
          <w:rFonts w:ascii="Times New Roman" w:hAnsi="Times New Roman" w:cs="Times New Roman"/>
          <w:sz w:val="24"/>
          <w:szCs w:val="24"/>
        </w:rPr>
        <w:t>resulted in ongoing contamination at and around its facility in Cordova, Illinois</w:t>
      </w:r>
      <w:r w:rsidR="00A369B1">
        <w:rPr>
          <w:rFonts w:ascii="Times New Roman" w:hAnsi="Times New Roman" w:cs="Times New Roman"/>
          <w:sz w:val="24"/>
          <w:szCs w:val="24"/>
        </w:rPr>
        <w:t>.</w:t>
      </w:r>
    </w:p>
    <w:p w:rsidR="00E77C80" w:rsidRPr="00EB12DD" w:rsidRDefault="00E77C80" w:rsidP="00EB12DD">
      <w:pPr>
        <w:spacing w:after="0" w:line="240" w:lineRule="auto"/>
        <w:rPr>
          <w:rFonts w:ascii="Times New Roman" w:hAnsi="Times New Roman" w:cs="Times New Roman"/>
          <w:sz w:val="24"/>
          <w:szCs w:val="24"/>
        </w:rPr>
      </w:pPr>
    </w:p>
    <w:p w:rsidR="00E77C80" w:rsidRPr="00EB12DD" w:rsidRDefault="0035507F" w:rsidP="00EB12DD">
      <w:pPr>
        <w:spacing w:after="0" w:line="240" w:lineRule="auto"/>
        <w:rPr>
          <w:rFonts w:ascii="Times New Roman" w:hAnsi="Times New Roman" w:cs="Times New Roman"/>
          <w:sz w:val="24"/>
          <w:szCs w:val="24"/>
        </w:rPr>
      </w:pPr>
      <w:hyperlink r:id="rId8" w:history="1">
        <w:r w:rsidR="00E77C80" w:rsidRPr="0035507F">
          <w:rPr>
            <w:rStyle w:val="Hyperlink"/>
            <w:rFonts w:ascii="Times New Roman" w:hAnsi="Times New Roman" w:cs="Times New Roman"/>
            <w:sz w:val="24"/>
            <w:szCs w:val="24"/>
          </w:rPr>
          <w:t>Raoul’s lawsuit</w:t>
        </w:r>
      </w:hyperlink>
      <w:bookmarkStart w:id="0" w:name="_GoBack"/>
      <w:bookmarkEnd w:id="0"/>
      <w:r w:rsidR="00E77C80" w:rsidRPr="001877D5">
        <w:rPr>
          <w:rFonts w:ascii="Times New Roman" w:hAnsi="Times New Roman" w:cs="Times New Roman"/>
          <w:sz w:val="24"/>
          <w:szCs w:val="24"/>
        </w:rPr>
        <w:t xml:space="preserve"> was filed in </w:t>
      </w:r>
      <w:r w:rsidR="00E329BB">
        <w:rPr>
          <w:rFonts w:ascii="Times New Roman" w:hAnsi="Times New Roman" w:cs="Times New Roman"/>
          <w:sz w:val="24"/>
          <w:szCs w:val="24"/>
        </w:rPr>
        <w:t>Rock Island</w:t>
      </w:r>
      <w:r w:rsidR="00E77C80" w:rsidRPr="001877D5">
        <w:rPr>
          <w:rFonts w:ascii="Times New Roman" w:hAnsi="Times New Roman" w:cs="Times New Roman"/>
          <w:sz w:val="24"/>
          <w:szCs w:val="24"/>
        </w:rPr>
        <w:t xml:space="preserve"> County Circuit Court </w:t>
      </w:r>
      <w:r w:rsidR="00E329BB">
        <w:rPr>
          <w:rFonts w:ascii="Times New Roman" w:hAnsi="Times New Roman" w:cs="Times New Roman"/>
          <w:sz w:val="24"/>
          <w:szCs w:val="24"/>
        </w:rPr>
        <w:t xml:space="preserve">alleging that </w:t>
      </w:r>
      <w:r w:rsidR="007F644D">
        <w:rPr>
          <w:rFonts w:ascii="Times New Roman" w:hAnsi="Times New Roman" w:cs="Times New Roman"/>
          <w:sz w:val="24"/>
          <w:szCs w:val="24"/>
        </w:rPr>
        <w:t xml:space="preserve">3M’s </w:t>
      </w:r>
      <w:r w:rsidR="00E329BB">
        <w:rPr>
          <w:rFonts w:ascii="Times New Roman" w:hAnsi="Times New Roman" w:cs="Times New Roman"/>
          <w:sz w:val="24"/>
          <w:szCs w:val="24"/>
        </w:rPr>
        <w:t xml:space="preserve">negligent operations at </w:t>
      </w:r>
      <w:r w:rsidR="007F644D">
        <w:rPr>
          <w:rFonts w:ascii="Times New Roman" w:hAnsi="Times New Roman" w:cs="Times New Roman"/>
          <w:sz w:val="24"/>
          <w:szCs w:val="24"/>
        </w:rPr>
        <w:t xml:space="preserve">its </w:t>
      </w:r>
      <w:r w:rsidR="00E329BB">
        <w:rPr>
          <w:rFonts w:ascii="Times New Roman" w:hAnsi="Times New Roman" w:cs="Times New Roman"/>
          <w:sz w:val="24"/>
          <w:szCs w:val="24"/>
        </w:rPr>
        <w:t xml:space="preserve">facility in Cordova have resulted in significant levels of PFAS contamination </w:t>
      </w:r>
      <w:r w:rsidR="00AA79CF">
        <w:rPr>
          <w:rFonts w:ascii="Times New Roman" w:hAnsi="Times New Roman" w:cs="Times New Roman"/>
          <w:sz w:val="24"/>
          <w:szCs w:val="24"/>
        </w:rPr>
        <w:t xml:space="preserve">at and </w:t>
      </w:r>
      <w:r w:rsidR="00E329BB">
        <w:rPr>
          <w:rFonts w:ascii="Times New Roman" w:hAnsi="Times New Roman" w:cs="Times New Roman"/>
          <w:sz w:val="24"/>
          <w:szCs w:val="24"/>
        </w:rPr>
        <w:t>around the facility</w:t>
      </w:r>
      <w:r w:rsidR="00C961DC">
        <w:rPr>
          <w:rFonts w:ascii="Times New Roman" w:hAnsi="Times New Roman" w:cs="Times New Roman"/>
          <w:sz w:val="24"/>
          <w:szCs w:val="24"/>
        </w:rPr>
        <w:t>, which is located on the banks of the Mississippi River</w:t>
      </w:r>
      <w:r w:rsidR="009C50E7">
        <w:rPr>
          <w:rFonts w:ascii="Times New Roman" w:hAnsi="Times New Roman" w:cs="Times New Roman"/>
          <w:sz w:val="24"/>
          <w:szCs w:val="24"/>
        </w:rPr>
        <w:t>.</w:t>
      </w:r>
      <w:r w:rsidR="00E77C80" w:rsidRPr="00EB12DD">
        <w:rPr>
          <w:rFonts w:ascii="Times New Roman" w:hAnsi="Times New Roman" w:cs="Times New Roman"/>
          <w:sz w:val="24"/>
          <w:szCs w:val="24"/>
        </w:rPr>
        <w:t xml:space="preserve"> </w:t>
      </w:r>
      <w:r w:rsidR="00C961DC">
        <w:rPr>
          <w:rFonts w:ascii="Times New Roman" w:hAnsi="Times New Roman" w:cs="Times New Roman"/>
          <w:sz w:val="24"/>
          <w:szCs w:val="24"/>
        </w:rPr>
        <w:t>Attorney General Raoul’s lawsuit further alleges that despite being aware of the health and environmental hazards connected to PFAS, 3M has downplayed negative impacts.</w:t>
      </w:r>
      <w:r w:rsidR="00413E63">
        <w:rPr>
          <w:rFonts w:ascii="Times New Roman" w:hAnsi="Times New Roman" w:cs="Times New Roman"/>
          <w:sz w:val="24"/>
          <w:szCs w:val="24"/>
        </w:rPr>
        <w:t xml:space="preserve"> The Attorney General’s office is partnering </w:t>
      </w:r>
      <w:r w:rsidR="008E3CF2">
        <w:rPr>
          <w:rFonts w:ascii="Times New Roman" w:hAnsi="Times New Roman" w:cs="Times New Roman"/>
          <w:sz w:val="24"/>
          <w:szCs w:val="24"/>
        </w:rPr>
        <w:t xml:space="preserve">on the case </w:t>
      </w:r>
      <w:r w:rsidR="00413E63">
        <w:rPr>
          <w:rFonts w:ascii="Times New Roman" w:hAnsi="Times New Roman" w:cs="Times New Roman"/>
          <w:sz w:val="24"/>
          <w:szCs w:val="24"/>
        </w:rPr>
        <w:t xml:space="preserve">with </w:t>
      </w:r>
      <w:r w:rsidR="007F644D">
        <w:rPr>
          <w:rFonts w:ascii="Times New Roman" w:hAnsi="Times New Roman" w:cs="Times New Roman"/>
          <w:sz w:val="24"/>
          <w:szCs w:val="24"/>
        </w:rPr>
        <w:t xml:space="preserve">a team of </w:t>
      </w:r>
      <w:r w:rsidR="00413E63">
        <w:rPr>
          <w:rFonts w:ascii="Times New Roman" w:hAnsi="Times New Roman" w:cs="Times New Roman"/>
          <w:sz w:val="24"/>
          <w:szCs w:val="24"/>
        </w:rPr>
        <w:t xml:space="preserve">outside counsel </w:t>
      </w:r>
      <w:r w:rsidR="007F644D">
        <w:rPr>
          <w:rFonts w:ascii="Times New Roman" w:hAnsi="Times New Roman" w:cs="Times New Roman"/>
          <w:sz w:val="24"/>
          <w:szCs w:val="24"/>
        </w:rPr>
        <w:t xml:space="preserve">who </w:t>
      </w:r>
      <w:r w:rsidR="00413E63">
        <w:rPr>
          <w:rFonts w:ascii="Times New Roman" w:hAnsi="Times New Roman" w:cs="Times New Roman"/>
          <w:sz w:val="24"/>
          <w:szCs w:val="24"/>
        </w:rPr>
        <w:t>have been designated as special assistant attorneys general.</w:t>
      </w:r>
    </w:p>
    <w:p w:rsidR="00E77C80" w:rsidRPr="00EB12DD" w:rsidRDefault="00E77C80" w:rsidP="00EB12DD">
      <w:pPr>
        <w:spacing w:after="0" w:line="240" w:lineRule="auto"/>
        <w:rPr>
          <w:rFonts w:ascii="Times New Roman" w:hAnsi="Times New Roman" w:cs="Times New Roman"/>
          <w:sz w:val="24"/>
          <w:szCs w:val="24"/>
        </w:rPr>
      </w:pPr>
    </w:p>
    <w:p w:rsidR="00E77C80" w:rsidRPr="00EB12DD" w:rsidRDefault="00530802" w:rsidP="00EB12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decades, 3M has been aware of the dangers of PFAS, or ‘forever chemicals.’ Despite scientific evidence generated by </w:t>
      </w:r>
      <w:r w:rsidR="00581732">
        <w:rPr>
          <w:rFonts w:ascii="Times New Roman" w:hAnsi="Times New Roman" w:cs="Times New Roman"/>
          <w:sz w:val="24"/>
          <w:szCs w:val="24"/>
        </w:rPr>
        <w:t>its</w:t>
      </w:r>
      <w:r>
        <w:rPr>
          <w:rFonts w:ascii="Times New Roman" w:hAnsi="Times New Roman" w:cs="Times New Roman"/>
          <w:sz w:val="24"/>
          <w:szCs w:val="24"/>
        </w:rPr>
        <w:t xml:space="preserve"> own research, 3M downplayed or denied the health and environmental hazards connected to PFAS</w:t>
      </w:r>
      <w:r w:rsidR="008E3CF2">
        <w:rPr>
          <w:rFonts w:ascii="Times New Roman" w:hAnsi="Times New Roman" w:cs="Times New Roman"/>
          <w:sz w:val="24"/>
          <w:szCs w:val="24"/>
        </w:rPr>
        <w:t>,</w:t>
      </w:r>
      <w:r>
        <w:rPr>
          <w:rFonts w:ascii="Times New Roman" w:hAnsi="Times New Roman" w:cs="Times New Roman"/>
          <w:sz w:val="24"/>
          <w:szCs w:val="24"/>
        </w:rPr>
        <w:t xml:space="preserve"> and even promoted these toxic chemicals as being safe to manufacture,” Raoul said. “3M must be held accountable for the contamination its operations in Cordova have caused. This lawsuit is an important step toward accountability and protecting the surrounding environment and public health.”</w:t>
      </w:r>
    </w:p>
    <w:p w:rsidR="00E77C80" w:rsidRPr="00EB12DD" w:rsidRDefault="00E77C80" w:rsidP="00EB12DD">
      <w:pPr>
        <w:spacing w:after="0" w:line="240" w:lineRule="auto"/>
        <w:rPr>
          <w:rFonts w:ascii="Times New Roman" w:hAnsi="Times New Roman" w:cs="Times New Roman"/>
          <w:sz w:val="24"/>
          <w:szCs w:val="24"/>
        </w:rPr>
      </w:pPr>
    </w:p>
    <w:p w:rsidR="00E77C80" w:rsidRDefault="002B7EC2" w:rsidP="00EB12DD">
      <w:pPr>
        <w:spacing w:after="0" w:line="240" w:lineRule="auto"/>
        <w:rPr>
          <w:rFonts w:ascii="Times New Roman" w:hAnsi="Times New Roman" w:cs="Times New Roman"/>
          <w:sz w:val="24"/>
          <w:szCs w:val="24"/>
        </w:rPr>
      </w:pPr>
      <w:r>
        <w:rPr>
          <w:rFonts w:ascii="Times New Roman" w:hAnsi="Times New Roman" w:cs="Times New Roman"/>
          <w:sz w:val="24"/>
          <w:szCs w:val="24"/>
        </w:rPr>
        <w:t>3M has owned and operated its Cordova facility</w:t>
      </w:r>
      <w:r w:rsidR="00C961DC">
        <w:rPr>
          <w:rFonts w:ascii="Times New Roman" w:hAnsi="Times New Roman" w:cs="Times New Roman"/>
          <w:sz w:val="24"/>
          <w:szCs w:val="24"/>
        </w:rPr>
        <w:t xml:space="preserve"> s</w:t>
      </w:r>
      <w:r>
        <w:rPr>
          <w:rFonts w:ascii="Times New Roman" w:hAnsi="Times New Roman" w:cs="Times New Roman"/>
          <w:sz w:val="24"/>
          <w:szCs w:val="24"/>
        </w:rPr>
        <w:t xml:space="preserve">ince approximately 1970. </w:t>
      </w:r>
      <w:r w:rsidR="00944387">
        <w:rPr>
          <w:rFonts w:ascii="Times New Roman" w:hAnsi="Times New Roman" w:cs="Times New Roman"/>
          <w:sz w:val="24"/>
          <w:szCs w:val="24"/>
        </w:rPr>
        <w:t xml:space="preserve">It is one of three facilities where 3M </w:t>
      </w:r>
      <w:r>
        <w:rPr>
          <w:rFonts w:ascii="Times New Roman" w:hAnsi="Times New Roman" w:cs="Times New Roman"/>
          <w:sz w:val="24"/>
          <w:szCs w:val="24"/>
        </w:rPr>
        <w:t>manufactures a number of chemical products including adhesives, resins, fluorochemicals and other specialty chemicals.</w:t>
      </w:r>
      <w:r w:rsidR="00A67533">
        <w:rPr>
          <w:rFonts w:ascii="Times New Roman" w:hAnsi="Times New Roman" w:cs="Times New Roman"/>
          <w:sz w:val="24"/>
          <w:szCs w:val="24"/>
        </w:rPr>
        <w:t xml:space="preserve"> Raoul’s lawsuit alleges that 3M was aware</w:t>
      </w:r>
      <w:r w:rsidR="008E3CF2">
        <w:rPr>
          <w:rFonts w:ascii="Times New Roman" w:hAnsi="Times New Roman" w:cs="Times New Roman"/>
          <w:sz w:val="24"/>
          <w:szCs w:val="24"/>
        </w:rPr>
        <w:t xml:space="preserve"> </w:t>
      </w:r>
      <w:r w:rsidR="008E3CF2">
        <w:rPr>
          <w:rFonts w:ascii="Times New Roman" w:hAnsi="Times New Roman" w:cs="Times New Roman"/>
          <w:sz w:val="24"/>
          <w:szCs w:val="24"/>
        </w:rPr>
        <w:t>as early as the 1960s</w:t>
      </w:r>
      <w:r w:rsidR="008E3CF2">
        <w:rPr>
          <w:rFonts w:ascii="Times New Roman" w:hAnsi="Times New Roman" w:cs="Times New Roman"/>
          <w:sz w:val="24"/>
          <w:szCs w:val="24"/>
        </w:rPr>
        <w:t xml:space="preserve"> that</w:t>
      </w:r>
      <w:r w:rsidR="00A67533">
        <w:rPr>
          <w:rFonts w:ascii="Times New Roman" w:hAnsi="Times New Roman" w:cs="Times New Roman"/>
          <w:sz w:val="24"/>
          <w:szCs w:val="24"/>
        </w:rPr>
        <w:t xml:space="preserve"> PFAS </w:t>
      </w:r>
      <w:r w:rsidR="00944387">
        <w:rPr>
          <w:rFonts w:ascii="Times New Roman" w:hAnsi="Times New Roman" w:cs="Times New Roman"/>
          <w:sz w:val="24"/>
          <w:szCs w:val="24"/>
        </w:rPr>
        <w:t>are</w:t>
      </w:r>
      <w:r w:rsidR="00A67533">
        <w:rPr>
          <w:rFonts w:ascii="Times New Roman" w:hAnsi="Times New Roman" w:cs="Times New Roman"/>
          <w:sz w:val="24"/>
          <w:szCs w:val="24"/>
        </w:rPr>
        <w:t xml:space="preserve"> toxic and do not biodegrade in the environment. Further 3M testing throughout the 1970s confirmed the toxicity of PFAS to </w:t>
      </w:r>
      <w:r w:rsidR="00944387">
        <w:rPr>
          <w:rFonts w:ascii="Times New Roman" w:hAnsi="Times New Roman" w:cs="Times New Roman"/>
          <w:sz w:val="24"/>
          <w:szCs w:val="24"/>
        </w:rPr>
        <w:t xml:space="preserve">aquatic </w:t>
      </w:r>
      <w:r w:rsidR="00A67533">
        <w:rPr>
          <w:rFonts w:ascii="Times New Roman" w:hAnsi="Times New Roman" w:cs="Times New Roman"/>
          <w:sz w:val="24"/>
          <w:szCs w:val="24"/>
        </w:rPr>
        <w:t>wildlife, including fish</w:t>
      </w:r>
      <w:r w:rsidR="00944387">
        <w:rPr>
          <w:rFonts w:ascii="Times New Roman" w:hAnsi="Times New Roman" w:cs="Times New Roman"/>
          <w:sz w:val="24"/>
          <w:szCs w:val="24"/>
        </w:rPr>
        <w:t xml:space="preserve"> species. Despite that, 3M continued to manufacture</w:t>
      </w:r>
      <w:r w:rsidR="00413E63">
        <w:rPr>
          <w:rFonts w:ascii="Times New Roman" w:hAnsi="Times New Roman" w:cs="Times New Roman"/>
          <w:sz w:val="24"/>
          <w:szCs w:val="24"/>
        </w:rPr>
        <w:t>,</w:t>
      </w:r>
      <w:r w:rsidR="00944387">
        <w:rPr>
          <w:rFonts w:ascii="Times New Roman" w:hAnsi="Times New Roman" w:cs="Times New Roman"/>
          <w:sz w:val="24"/>
          <w:szCs w:val="24"/>
        </w:rPr>
        <w:t xml:space="preserve"> </w:t>
      </w:r>
      <w:r w:rsidR="00AA79CF">
        <w:rPr>
          <w:rFonts w:ascii="Times New Roman" w:hAnsi="Times New Roman" w:cs="Times New Roman"/>
          <w:sz w:val="24"/>
          <w:szCs w:val="24"/>
        </w:rPr>
        <w:t xml:space="preserve">discharge </w:t>
      </w:r>
      <w:r w:rsidR="00944387">
        <w:rPr>
          <w:rFonts w:ascii="Times New Roman" w:hAnsi="Times New Roman" w:cs="Times New Roman"/>
          <w:sz w:val="24"/>
          <w:szCs w:val="24"/>
        </w:rPr>
        <w:t xml:space="preserve">and dispose of PFAS at </w:t>
      </w:r>
      <w:r w:rsidR="00F42D1A">
        <w:rPr>
          <w:rFonts w:ascii="Times New Roman" w:hAnsi="Times New Roman" w:cs="Times New Roman"/>
          <w:sz w:val="24"/>
          <w:szCs w:val="24"/>
        </w:rPr>
        <w:t xml:space="preserve">the Cordova facility, </w:t>
      </w:r>
      <w:r w:rsidR="00AA79CF">
        <w:rPr>
          <w:rFonts w:ascii="Times New Roman" w:hAnsi="Times New Roman" w:cs="Times New Roman"/>
          <w:sz w:val="24"/>
          <w:szCs w:val="24"/>
        </w:rPr>
        <w:t>while it</w:t>
      </w:r>
      <w:r w:rsidR="00F42D1A">
        <w:rPr>
          <w:rFonts w:ascii="Times New Roman" w:hAnsi="Times New Roman" w:cs="Times New Roman"/>
          <w:sz w:val="24"/>
          <w:szCs w:val="24"/>
        </w:rPr>
        <w:t xml:space="preserve"> promoted PFAS as being safe to manufacture and use.</w:t>
      </w:r>
      <w:r w:rsidR="00034147">
        <w:rPr>
          <w:rFonts w:ascii="Times New Roman" w:hAnsi="Times New Roman" w:cs="Times New Roman"/>
          <w:sz w:val="24"/>
          <w:szCs w:val="24"/>
        </w:rPr>
        <w:t xml:space="preserve"> </w:t>
      </w:r>
      <w:r w:rsidR="00AA79CF">
        <w:rPr>
          <w:rFonts w:ascii="Times New Roman" w:hAnsi="Times New Roman" w:cs="Times New Roman"/>
          <w:sz w:val="24"/>
          <w:szCs w:val="24"/>
        </w:rPr>
        <w:t xml:space="preserve">On its </w:t>
      </w:r>
      <w:r w:rsidR="00034147">
        <w:rPr>
          <w:rFonts w:ascii="Times New Roman" w:hAnsi="Times New Roman" w:cs="Times New Roman"/>
          <w:sz w:val="24"/>
          <w:szCs w:val="24"/>
        </w:rPr>
        <w:t>website</w:t>
      </w:r>
      <w:r w:rsidR="00AA79CF">
        <w:rPr>
          <w:rFonts w:ascii="Times New Roman" w:hAnsi="Times New Roman" w:cs="Times New Roman"/>
          <w:sz w:val="24"/>
          <w:szCs w:val="24"/>
        </w:rPr>
        <w:t>, 3M</w:t>
      </w:r>
      <w:r w:rsidR="00034147">
        <w:rPr>
          <w:rFonts w:ascii="Times New Roman" w:hAnsi="Times New Roman" w:cs="Times New Roman"/>
          <w:sz w:val="24"/>
          <w:szCs w:val="24"/>
        </w:rPr>
        <w:t xml:space="preserve"> continues to deny the adverse health and environmental impacts of PFAS.</w:t>
      </w:r>
    </w:p>
    <w:p w:rsidR="00530802" w:rsidRDefault="00530802" w:rsidP="00530802">
      <w:pPr>
        <w:spacing w:after="0" w:line="240" w:lineRule="auto"/>
        <w:rPr>
          <w:rFonts w:ascii="Times New Roman" w:hAnsi="Times New Roman" w:cs="Times New Roman"/>
          <w:sz w:val="24"/>
          <w:szCs w:val="24"/>
        </w:rPr>
      </w:pPr>
    </w:p>
    <w:p w:rsidR="00E35640" w:rsidRPr="00E35640" w:rsidRDefault="00E35640" w:rsidP="008E3CF2">
      <w:pPr>
        <w:spacing w:after="0" w:line="240" w:lineRule="auto"/>
        <w:rPr>
          <w:rFonts w:ascii="Times New Roman" w:hAnsi="Times New Roman" w:cs="Times New Roman"/>
          <w:sz w:val="24"/>
          <w:szCs w:val="24"/>
        </w:rPr>
      </w:pPr>
      <w:r w:rsidRPr="00E35640">
        <w:rPr>
          <w:rFonts w:ascii="Times New Roman" w:hAnsi="Times New Roman" w:cs="Times New Roman"/>
          <w:sz w:val="24"/>
          <w:szCs w:val="24"/>
        </w:rPr>
        <w:lastRenderedPageBreak/>
        <w:t xml:space="preserve">“Illinois EPA is working closely with the Attorney General’s </w:t>
      </w:r>
      <w:r w:rsidR="008E3CF2">
        <w:rPr>
          <w:rFonts w:ascii="Times New Roman" w:hAnsi="Times New Roman" w:cs="Times New Roman"/>
          <w:sz w:val="24"/>
          <w:szCs w:val="24"/>
        </w:rPr>
        <w:t>o</w:t>
      </w:r>
      <w:r w:rsidRPr="00E35640">
        <w:rPr>
          <w:rFonts w:ascii="Times New Roman" w:hAnsi="Times New Roman" w:cs="Times New Roman"/>
          <w:sz w:val="24"/>
          <w:szCs w:val="24"/>
        </w:rPr>
        <w:t>ffice to provide necessary evidence on the extent of PFAS contamination that has impacted ground and surface waters,” said Illinois EPA Director John J.  Kim. “Holding 3M responsible for their actions is important as we continue to assist in this process to ensure the contamination is addressed properly by the facility.”</w:t>
      </w:r>
    </w:p>
    <w:p w:rsidR="00530802" w:rsidRPr="00EB12DD" w:rsidRDefault="00530802" w:rsidP="00530802">
      <w:pPr>
        <w:spacing w:after="0" w:line="240" w:lineRule="auto"/>
        <w:rPr>
          <w:rFonts w:ascii="Times New Roman" w:hAnsi="Times New Roman" w:cs="Times New Roman"/>
          <w:sz w:val="24"/>
          <w:szCs w:val="24"/>
        </w:rPr>
      </w:pPr>
    </w:p>
    <w:p w:rsidR="00F42D1A" w:rsidRDefault="00F42D1A" w:rsidP="00EB12DD">
      <w:pPr>
        <w:spacing w:after="0" w:line="240" w:lineRule="auto"/>
        <w:rPr>
          <w:rFonts w:ascii="Times New Roman" w:hAnsi="Times New Roman" w:cs="Times New Roman"/>
          <w:sz w:val="24"/>
          <w:szCs w:val="24"/>
        </w:rPr>
      </w:pPr>
      <w:r>
        <w:rPr>
          <w:rFonts w:ascii="Times New Roman" w:hAnsi="Times New Roman" w:cs="Times New Roman"/>
          <w:sz w:val="24"/>
          <w:szCs w:val="24"/>
        </w:rPr>
        <w:t>Attorney General Raoul’s lawsuit alleges that 3M’s Cordova operations</w:t>
      </w:r>
      <w:r w:rsidR="00D40CFF">
        <w:rPr>
          <w:rFonts w:ascii="Times New Roman" w:hAnsi="Times New Roman" w:cs="Times New Roman"/>
          <w:sz w:val="24"/>
          <w:szCs w:val="24"/>
        </w:rPr>
        <w:t>, specifically leaked and spilled PFAS and PFAS-containing waste,</w:t>
      </w:r>
      <w:r>
        <w:rPr>
          <w:rFonts w:ascii="Times New Roman" w:hAnsi="Times New Roman" w:cs="Times New Roman"/>
          <w:sz w:val="24"/>
          <w:szCs w:val="24"/>
        </w:rPr>
        <w:t xml:space="preserve"> have resulted in significant levels of PFAS contamination. Sampling conducted by 3M, the U.S. Environmental Protection Agency and the Illinois Environmental Protection Agency (IEPA) </w:t>
      </w:r>
      <w:r w:rsidR="00C961DC">
        <w:rPr>
          <w:rFonts w:ascii="Times New Roman" w:hAnsi="Times New Roman" w:cs="Times New Roman"/>
          <w:sz w:val="24"/>
          <w:szCs w:val="24"/>
        </w:rPr>
        <w:t xml:space="preserve">has </w:t>
      </w:r>
      <w:r>
        <w:rPr>
          <w:rFonts w:ascii="Times New Roman" w:hAnsi="Times New Roman" w:cs="Times New Roman"/>
          <w:sz w:val="24"/>
          <w:szCs w:val="24"/>
        </w:rPr>
        <w:t xml:space="preserve">confirmed </w:t>
      </w:r>
      <w:r w:rsidR="00C961DC">
        <w:rPr>
          <w:rFonts w:ascii="Times New Roman" w:hAnsi="Times New Roman" w:cs="Times New Roman"/>
          <w:sz w:val="24"/>
          <w:szCs w:val="24"/>
        </w:rPr>
        <w:t>the presence of</w:t>
      </w:r>
      <w:r>
        <w:rPr>
          <w:rFonts w:ascii="Times New Roman" w:hAnsi="Times New Roman" w:cs="Times New Roman"/>
          <w:sz w:val="24"/>
          <w:szCs w:val="24"/>
        </w:rPr>
        <w:t xml:space="preserve"> </w:t>
      </w:r>
      <w:r w:rsidR="00C961DC">
        <w:rPr>
          <w:rFonts w:ascii="Times New Roman" w:hAnsi="Times New Roman" w:cs="Times New Roman"/>
          <w:sz w:val="24"/>
          <w:szCs w:val="24"/>
        </w:rPr>
        <w:t>contaminated</w:t>
      </w:r>
      <w:r>
        <w:rPr>
          <w:rFonts w:ascii="Times New Roman" w:hAnsi="Times New Roman" w:cs="Times New Roman"/>
          <w:sz w:val="24"/>
          <w:szCs w:val="24"/>
        </w:rPr>
        <w:t xml:space="preserve"> groundwater under and around the facility, as well as the Mississippi River. Testing done at one groundwater monitoring well in 2020 showed PFAS levels several thousand parts per trillion higher than </w:t>
      </w:r>
      <w:r w:rsidR="00C855BE">
        <w:rPr>
          <w:rFonts w:ascii="Times New Roman" w:hAnsi="Times New Roman" w:cs="Times New Roman"/>
          <w:sz w:val="24"/>
          <w:szCs w:val="24"/>
        </w:rPr>
        <w:t xml:space="preserve">proposed </w:t>
      </w:r>
      <w:r>
        <w:rPr>
          <w:rFonts w:ascii="Times New Roman" w:hAnsi="Times New Roman" w:cs="Times New Roman"/>
          <w:sz w:val="24"/>
          <w:szCs w:val="24"/>
        </w:rPr>
        <w:t>state standards. In addition, 3M discharges more than 8 million gallons of contaminated wastewater directly into the Mississippi River each day, and wastewater sampling has shown levels of toxic PFAS in the wastewater.</w:t>
      </w:r>
    </w:p>
    <w:p w:rsidR="005835C7" w:rsidRDefault="005835C7" w:rsidP="00EB12DD">
      <w:pPr>
        <w:spacing w:after="0" w:line="240" w:lineRule="auto"/>
        <w:rPr>
          <w:rFonts w:ascii="Times New Roman" w:hAnsi="Times New Roman" w:cs="Times New Roman"/>
          <w:sz w:val="24"/>
          <w:szCs w:val="24"/>
        </w:rPr>
      </w:pPr>
    </w:p>
    <w:p w:rsidR="00E77C80" w:rsidRPr="00EB12DD" w:rsidRDefault="00E77C80" w:rsidP="00413E63">
      <w:pPr>
        <w:spacing w:after="0" w:line="240" w:lineRule="auto"/>
        <w:rPr>
          <w:rFonts w:ascii="Times New Roman" w:hAnsi="Times New Roman" w:cs="Times New Roman"/>
          <w:sz w:val="24"/>
          <w:szCs w:val="24"/>
        </w:rPr>
      </w:pPr>
      <w:r w:rsidRPr="00EB12DD">
        <w:rPr>
          <w:rFonts w:ascii="Times New Roman" w:hAnsi="Times New Roman" w:cs="Times New Roman"/>
          <w:sz w:val="24"/>
          <w:szCs w:val="24"/>
        </w:rPr>
        <w:t xml:space="preserve">PFAS are human-made, synthetic chemicals that do not exist naturally in the environment. PFAS </w:t>
      </w:r>
      <w:r w:rsidR="00BC36F8">
        <w:rPr>
          <w:rFonts w:ascii="Times New Roman" w:hAnsi="Times New Roman" w:cs="Times New Roman"/>
          <w:sz w:val="24"/>
          <w:szCs w:val="24"/>
        </w:rPr>
        <w:t>are</w:t>
      </w:r>
      <w:r w:rsidRPr="00EB12DD">
        <w:rPr>
          <w:rFonts w:ascii="Times New Roman" w:hAnsi="Times New Roman" w:cs="Times New Roman"/>
          <w:sz w:val="24"/>
          <w:szCs w:val="24"/>
        </w:rPr>
        <w:t xml:space="preserve"> highly toxic to humans and animals, and they are extremely resistant to degradation in the environment, which is why PFAS are known as “forever chemicals.” PFAS contaminants may be linked to serious adverse health effects in humans and animals, including increased serum cholesterol, immune dysregulation, pregnancy-induced hypertension, and kidney and testicular cancers. Exposure to certain types of PFAS is also associated with low birth weight in </w:t>
      </w:r>
      <w:r w:rsidR="008E3CF2">
        <w:rPr>
          <w:rFonts w:ascii="Times New Roman" w:hAnsi="Times New Roman" w:cs="Times New Roman"/>
          <w:sz w:val="24"/>
          <w:szCs w:val="24"/>
        </w:rPr>
        <w:t>babies</w:t>
      </w:r>
      <w:r w:rsidRPr="00EB12DD">
        <w:rPr>
          <w:rFonts w:ascii="Times New Roman" w:hAnsi="Times New Roman" w:cs="Times New Roman"/>
          <w:sz w:val="24"/>
          <w:szCs w:val="24"/>
        </w:rPr>
        <w:t>, suppressed immune system response, dyslipidemia, impaired kidney function and delayed onset of menstruation.</w:t>
      </w:r>
    </w:p>
    <w:p w:rsidR="00E77C80" w:rsidRPr="00EB12DD" w:rsidRDefault="00E77C80" w:rsidP="00EB12DD">
      <w:pPr>
        <w:spacing w:after="0" w:line="240" w:lineRule="auto"/>
        <w:rPr>
          <w:rFonts w:ascii="Times New Roman" w:hAnsi="Times New Roman" w:cs="Times New Roman"/>
          <w:sz w:val="24"/>
          <w:szCs w:val="24"/>
        </w:rPr>
      </w:pPr>
    </w:p>
    <w:p w:rsidR="00C35E22" w:rsidRPr="00EB12DD" w:rsidRDefault="00E77C80" w:rsidP="00C35E22">
      <w:pPr>
        <w:tabs>
          <w:tab w:val="left" w:pos="6780"/>
        </w:tabs>
        <w:spacing w:after="0" w:line="240" w:lineRule="auto"/>
        <w:rPr>
          <w:rFonts w:ascii="Times New Roman" w:hAnsi="Times New Roman" w:cs="Times New Roman"/>
          <w:sz w:val="24"/>
          <w:szCs w:val="24"/>
        </w:rPr>
      </w:pPr>
      <w:r w:rsidRPr="00EB12DD">
        <w:rPr>
          <w:rFonts w:ascii="Times New Roman" w:hAnsi="Times New Roman" w:cs="Times New Roman"/>
          <w:sz w:val="24"/>
          <w:szCs w:val="24"/>
        </w:rPr>
        <w:t>Raoul’s law</w:t>
      </w:r>
      <w:r w:rsidR="00D40CFF">
        <w:rPr>
          <w:rFonts w:ascii="Times New Roman" w:hAnsi="Times New Roman" w:cs="Times New Roman"/>
          <w:sz w:val="24"/>
          <w:szCs w:val="24"/>
        </w:rPr>
        <w:t>suit seeks to require 3M</w:t>
      </w:r>
      <w:r w:rsidR="00DB497A">
        <w:rPr>
          <w:rFonts w:ascii="Times New Roman" w:hAnsi="Times New Roman" w:cs="Times New Roman"/>
          <w:sz w:val="24"/>
          <w:szCs w:val="24"/>
        </w:rPr>
        <w:t xml:space="preserve"> to</w:t>
      </w:r>
      <w:r w:rsidR="004B033C">
        <w:rPr>
          <w:rFonts w:ascii="Times New Roman" w:hAnsi="Times New Roman" w:cs="Times New Roman"/>
          <w:sz w:val="24"/>
          <w:szCs w:val="24"/>
        </w:rPr>
        <w:t xml:space="preserve"> address PFAS contamination and protect </w:t>
      </w:r>
      <w:r w:rsidR="003863AE">
        <w:rPr>
          <w:rFonts w:ascii="Times New Roman" w:hAnsi="Times New Roman" w:cs="Times New Roman"/>
          <w:sz w:val="24"/>
          <w:szCs w:val="24"/>
        </w:rPr>
        <w:t>public</w:t>
      </w:r>
      <w:r w:rsidR="004B033C">
        <w:rPr>
          <w:rFonts w:ascii="Times New Roman" w:hAnsi="Times New Roman" w:cs="Times New Roman"/>
          <w:sz w:val="24"/>
          <w:szCs w:val="24"/>
        </w:rPr>
        <w:t xml:space="preserve"> health and the environment. </w:t>
      </w:r>
      <w:r w:rsidRPr="00EB12DD">
        <w:rPr>
          <w:rFonts w:ascii="Times New Roman" w:hAnsi="Times New Roman" w:cs="Times New Roman"/>
          <w:sz w:val="24"/>
          <w:szCs w:val="24"/>
        </w:rPr>
        <w:t>The lawsuit also seeks civil penalt</w:t>
      </w:r>
      <w:r w:rsidR="002322D3">
        <w:rPr>
          <w:rFonts w:ascii="Times New Roman" w:hAnsi="Times New Roman" w:cs="Times New Roman"/>
          <w:sz w:val="24"/>
          <w:szCs w:val="24"/>
        </w:rPr>
        <w:t>ies</w:t>
      </w:r>
      <w:r w:rsidRPr="00EB12DD">
        <w:rPr>
          <w:rFonts w:ascii="Times New Roman" w:hAnsi="Times New Roman" w:cs="Times New Roman"/>
          <w:sz w:val="24"/>
          <w:szCs w:val="24"/>
        </w:rPr>
        <w:t xml:space="preserve"> of </w:t>
      </w:r>
      <w:r w:rsidR="002322D3">
        <w:rPr>
          <w:rFonts w:ascii="Times New Roman" w:hAnsi="Times New Roman" w:cs="Times New Roman"/>
          <w:sz w:val="24"/>
          <w:szCs w:val="24"/>
        </w:rPr>
        <w:t xml:space="preserve">up to </w:t>
      </w:r>
      <w:r w:rsidRPr="00EB12DD">
        <w:rPr>
          <w:rFonts w:ascii="Times New Roman" w:hAnsi="Times New Roman" w:cs="Times New Roman"/>
          <w:sz w:val="24"/>
          <w:szCs w:val="24"/>
        </w:rPr>
        <w:t>$50,000 for each violation</w:t>
      </w:r>
      <w:r w:rsidR="00C35E22">
        <w:rPr>
          <w:rFonts w:ascii="Times New Roman" w:hAnsi="Times New Roman" w:cs="Times New Roman"/>
          <w:sz w:val="24"/>
          <w:szCs w:val="24"/>
        </w:rPr>
        <w:t xml:space="preserve"> of the Illinois Environmental Protection Act and associated regulations</w:t>
      </w:r>
      <w:r w:rsidRPr="00EB12DD">
        <w:rPr>
          <w:rFonts w:ascii="Times New Roman" w:hAnsi="Times New Roman" w:cs="Times New Roman"/>
          <w:sz w:val="24"/>
          <w:szCs w:val="24"/>
        </w:rPr>
        <w:t>, and additional civil penalt</w:t>
      </w:r>
      <w:r w:rsidR="0089166A">
        <w:rPr>
          <w:rFonts w:ascii="Times New Roman" w:hAnsi="Times New Roman" w:cs="Times New Roman"/>
          <w:sz w:val="24"/>
          <w:szCs w:val="24"/>
        </w:rPr>
        <w:t>ies</w:t>
      </w:r>
      <w:r w:rsidRPr="00EB12DD">
        <w:rPr>
          <w:rFonts w:ascii="Times New Roman" w:hAnsi="Times New Roman" w:cs="Times New Roman"/>
          <w:sz w:val="24"/>
          <w:szCs w:val="24"/>
        </w:rPr>
        <w:t xml:space="preserve"> of $10,000 for each day the violation</w:t>
      </w:r>
      <w:r w:rsidR="00D40CFF">
        <w:rPr>
          <w:rFonts w:ascii="Times New Roman" w:hAnsi="Times New Roman" w:cs="Times New Roman"/>
          <w:sz w:val="24"/>
          <w:szCs w:val="24"/>
        </w:rPr>
        <w:t>s</w:t>
      </w:r>
      <w:r w:rsidRPr="00EB12DD">
        <w:rPr>
          <w:rFonts w:ascii="Times New Roman" w:hAnsi="Times New Roman" w:cs="Times New Roman"/>
          <w:sz w:val="24"/>
          <w:szCs w:val="24"/>
        </w:rPr>
        <w:t xml:space="preserve"> continue.</w:t>
      </w:r>
      <w:r w:rsidR="00C35E22">
        <w:rPr>
          <w:rFonts w:ascii="Times New Roman" w:hAnsi="Times New Roman" w:cs="Times New Roman"/>
          <w:sz w:val="24"/>
          <w:szCs w:val="24"/>
        </w:rPr>
        <w:t xml:space="preserve"> In addition, the lawsuit seeks </w:t>
      </w:r>
      <w:r w:rsidR="00C35E22" w:rsidRPr="00335751">
        <w:rPr>
          <w:rFonts w:ascii="Times New Roman" w:hAnsi="Times New Roman" w:cs="Times New Roman"/>
          <w:sz w:val="24"/>
          <w:szCs w:val="24"/>
        </w:rPr>
        <w:t>damages arising from PFAS contamination and injury of natural resources</w:t>
      </w:r>
      <w:r w:rsidR="00C35E22">
        <w:rPr>
          <w:rFonts w:ascii="Times New Roman" w:hAnsi="Times New Roman" w:cs="Times New Roman"/>
          <w:sz w:val="24"/>
          <w:szCs w:val="24"/>
        </w:rPr>
        <w:t>.</w:t>
      </w:r>
    </w:p>
    <w:p w:rsidR="00E77C80" w:rsidRPr="00EB12DD" w:rsidRDefault="00E77C80" w:rsidP="00EB12DD">
      <w:pPr>
        <w:tabs>
          <w:tab w:val="left" w:pos="6780"/>
        </w:tabs>
        <w:spacing w:after="0" w:line="240" w:lineRule="auto"/>
        <w:rPr>
          <w:rFonts w:ascii="Times New Roman" w:hAnsi="Times New Roman" w:cs="Times New Roman"/>
          <w:sz w:val="24"/>
          <w:szCs w:val="24"/>
        </w:rPr>
      </w:pPr>
    </w:p>
    <w:p w:rsidR="00C83793" w:rsidRPr="00581732" w:rsidRDefault="00C83793" w:rsidP="00C83793">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Division Chief Matthew Dunn, </w:t>
      </w:r>
      <w:r w:rsidR="00034147">
        <w:rPr>
          <w:rFonts w:ascii="Times New Roman" w:hAnsi="Times New Roman" w:cs="Times New Roman"/>
          <w:sz w:val="24"/>
          <w:szCs w:val="24"/>
        </w:rPr>
        <w:t xml:space="preserve">Bureau Chief Stephen Sylvester and </w:t>
      </w:r>
      <w:r w:rsidR="00AA79CF">
        <w:rPr>
          <w:rFonts w:ascii="Times New Roman" w:hAnsi="Times New Roman" w:cs="Times New Roman"/>
          <w:sz w:val="24"/>
          <w:szCs w:val="24"/>
        </w:rPr>
        <w:t>Deputy Bureau Chief</w:t>
      </w:r>
      <w:r w:rsidR="00034147">
        <w:rPr>
          <w:rFonts w:ascii="Times New Roman" w:hAnsi="Times New Roman" w:cs="Times New Roman"/>
          <w:sz w:val="24"/>
          <w:szCs w:val="24"/>
        </w:rPr>
        <w:t xml:space="preserve"> Gerald Karr</w:t>
      </w:r>
      <w:r w:rsidR="00413E63">
        <w:rPr>
          <w:rFonts w:ascii="Times New Roman" w:hAnsi="Times New Roman" w:cs="Times New Roman"/>
          <w:sz w:val="24"/>
          <w:szCs w:val="24"/>
        </w:rPr>
        <w:t>,</w:t>
      </w:r>
      <w:r w:rsidR="00034147">
        <w:rPr>
          <w:rFonts w:ascii="Times New Roman" w:hAnsi="Times New Roman" w:cs="Times New Roman"/>
          <w:sz w:val="24"/>
          <w:szCs w:val="24"/>
        </w:rPr>
        <w:t xml:space="preserve"> </w:t>
      </w:r>
      <w:r w:rsidR="00A369B1">
        <w:rPr>
          <w:rFonts w:ascii="Times New Roman" w:hAnsi="Times New Roman" w:cs="Times New Roman"/>
          <w:sz w:val="24"/>
          <w:szCs w:val="24"/>
        </w:rPr>
        <w:t xml:space="preserve">along with Senior </w:t>
      </w:r>
      <w:r w:rsidR="00413E63">
        <w:rPr>
          <w:rFonts w:ascii="Times New Roman" w:hAnsi="Times New Roman" w:cs="Times New Roman"/>
          <w:sz w:val="24"/>
          <w:szCs w:val="24"/>
        </w:rPr>
        <w:t>Assistant Attorney General</w:t>
      </w:r>
      <w:r w:rsidR="00A369B1">
        <w:rPr>
          <w:rFonts w:ascii="Times New Roman" w:hAnsi="Times New Roman" w:cs="Times New Roman"/>
          <w:sz w:val="24"/>
          <w:szCs w:val="24"/>
        </w:rPr>
        <w:t xml:space="preserve"> Ellen O’Laughlin and </w:t>
      </w:r>
      <w:r w:rsidR="00413E63">
        <w:rPr>
          <w:rFonts w:ascii="Times New Roman" w:hAnsi="Times New Roman" w:cs="Times New Roman"/>
          <w:sz w:val="24"/>
          <w:szCs w:val="24"/>
        </w:rPr>
        <w:t>Assistant Attorney General</w:t>
      </w:r>
      <w:r w:rsidR="00A369B1">
        <w:rPr>
          <w:rFonts w:ascii="Times New Roman" w:hAnsi="Times New Roman" w:cs="Times New Roman"/>
          <w:sz w:val="24"/>
          <w:szCs w:val="24"/>
        </w:rPr>
        <w:t xml:space="preserve"> Karen Howard </w:t>
      </w:r>
      <w:r w:rsidR="00034147">
        <w:rPr>
          <w:rFonts w:ascii="Times New Roman" w:hAnsi="Times New Roman" w:cs="Times New Roman"/>
          <w:sz w:val="24"/>
          <w:szCs w:val="24"/>
        </w:rPr>
        <w:t xml:space="preserve">are </w:t>
      </w:r>
      <w:r w:rsidR="00E77C80" w:rsidRPr="00EB12DD">
        <w:rPr>
          <w:rFonts w:ascii="Times New Roman" w:hAnsi="Times New Roman" w:cs="Times New Roman"/>
          <w:sz w:val="24"/>
          <w:szCs w:val="24"/>
        </w:rPr>
        <w:t xml:space="preserve">handling the case for Raoul’s Environmental Bureau. </w:t>
      </w:r>
      <w:r w:rsidR="00413E63">
        <w:rPr>
          <w:rFonts w:ascii="Times New Roman" w:hAnsi="Times New Roman" w:cs="Times New Roman"/>
          <w:sz w:val="24"/>
          <w:szCs w:val="24"/>
        </w:rPr>
        <w:t xml:space="preserve">In addition, </w:t>
      </w:r>
      <w:r w:rsidR="007F644D">
        <w:rPr>
          <w:rFonts w:ascii="Times New Roman" w:hAnsi="Times New Roman" w:cs="Times New Roman"/>
          <w:sz w:val="24"/>
          <w:szCs w:val="24"/>
        </w:rPr>
        <w:t xml:space="preserve">attorneys representing </w:t>
      </w:r>
      <w:r w:rsidRPr="00581732">
        <w:rPr>
          <w:rFonts w:ascii="Times New Roman" w:hAnsi="Times New Roman" w:cs="Times New Roman"/>
          <w:bCs/>
          <w:caps/>
          <w:sz w:val="24"/>
          <w:szCs w:val="24"/>
        </w:rPr>
        <w:t>D</w:t>
      </w:r>
      <w:r w:rsidRPr="00581732">
        <w:rPr>
          <w:rFonts w:ascii="Times New Roman" w:hAnsi="Times New Roman" w:cs="Times New Roman"/>
          <w:bCs/>
          <w:smallCaps/>
          <w:sz w:val="24"/>
          <w:szCs w:val="24"/>
        </w:rPr>
        <w:t>i</w:t>
      </w:r>
      <w:r w:rsidRPr="00581732">
        <w:rPr>
          <w:rFonts w:ascii="Times New Roman" w:hAnsi="Times New Roman" w:cs="Times New Roman"/>
          <w:bCs/>
          <w:caps/>
          <w:sz w:val="24"/>
          <w:szCs w:val="24"/>
        </w:rPr>
        <w:t>C</w:t>
      </w:r>
      <w:r w:rsidR="00456837" w:rsidRPr="004F1BEA">
        <w:rPr>
          <w:rFonts w:ascii="Times New Roman" w:hAnsi="Times New Roman" w:cs="Times New Roman"/>
          <w:bCs/>
          <w:sz w:val="24"/>
          <w:szCs w:val="24"/>
        </w:rPr>
        <w:t>ello</w:t>
      </w:r>
      <w:r w:rsidRPr="00581732">
        <w:rPr>
          <w:rFonts w:ascii="Times New Roman" w:hAnsi="Times New Roman" w:cs="Times New Roman"/>
          <w:bCs/>
          <w:caps/>
          <w:sz w:val="24"/>
          <w:szCs w:val="24"/>
        </w:rPr>
        <w:t xml:space="preserve"> </w:t>
      </w:r>
      <w:r w:rsidR="00456837" w:rsidRPr="004F1BEA">
        <w:rPr>
          <w:rFonts w:ascii="Times New Roman" w:hAnsi="Times New Roman" w:cs="Times New Roman"/>
          <w:bCs/>
          <w:sz w:val="24"/>
          <w:szCs w:val="24"/>
        </w:rPr>
        <w:t xml:space="preserve">Levitt Gutzler </w:t>
      </w:r>
      <w:r w:rsidRPr="00581732">
        <w:rPr>
          <w:rFonts w:ascii="Times New Roman" w:hAnsi="Times New Roman" w:cs="Times New Roman"/>
          <w:bCs/>
          <w:caps/>
          <w:sz w:val="24"/>
          <w:szCs w:val="24"/>
        </w:rPr>
        <w:t xml:space="preserve">LLC, </w:t>
      </w:r>
      <w:r w:rsidR="00456837" w:rsidRPr="004F1BEA">
        <w:rPr>
          <w:rFonts w:ascii="Times New Roman" w:hAnsi="Times New Roman" w:cs="Times New Roman"/>
          <w:bCs/>
          <w:sz w:val="24"/>
          <w:szCs w:val="24"/>
        </w:rPr>
        <w:t xml:space="preserve">Keating Muething &amp; Klekamp </w:t>
      </w:r>
      <w:r w:rsidRPr="00581732">
        <w:rPr>
          <w:rFonts w:ascii="Times New Roman" w:hAnsi="Times New Roman" w:cs="Times New Roman"/>
          <w:bCs/>
          <w:sz w:val="24"/>
          <w:szCs w:val="24"/>
        </w:rPr>
        <w:t>PLL,</w:t>
      </w:r>
      <w:r w:rsidR="000E31F6" w:rsidRPr="004F1BEA">
        <w:rPr>
          <w:rFonts w:ascii="Times New Roman" w:hAnsi="Times New Roman" w:cs="Times New Roman"/>
          <w:bCs/>
          <w:sz w:val="24"/>
          <w:szCs w:val="24"/>
        </w:rPr>
        <w:t xml:space="preserve"> </w:t>
      </w:r>
      <w:r w:rsidRPr="00581732">
        <w:rPr>
          <w:rFonts w:ascii="Times New Roman" w:hAnsi="Times New Roman" w:cs="Times New Roman"/>
          <w:bCs/>
          <w:sz w:val="24"/>
          <w:szCs w:val="24"/>
        </w:rPr>
        <w:t xml:space="preserve">and </w:t>
      </w:r>
      <w:r w:rsidR="00B05058" w:rsidRPr="004F1BEA">
        <w:rPr>
          <w:rFonts w:ascii="Times New Roman" w:hAnsi="Times New Roman" w:cs="Times New Roman"/>
          <w:bCs/>
          <w:sz w:val="24"/>
          <w:szCs w:val="24"/>
        </w:rPr>
        <w:t>F</w:t>
      </w:r>
      <w:r w:rsidR="00456837" w:rsidRPr="004F1BEA">
        <w:rPr>
          <w:rFonts w:ascii="Times New Roman" w:hAnsi="Times New Roman" w:cs="Times New Roman"/>
          <w:bCs/>
          <w:sz w:val="24"/>
          <w:szCs w:val="24"/>
        </w:rPr>
        <w:t>ields</w:t>
      </w:r>
      <w:r w:rsidRPr="00581732">
        <w:rPr>
          <w:rFonts w:ascii="Times New Roman" w:hAnsi="Times New Roman" w:cs="Times New Roman"/>
          <w:bCs/>
          <w:sz w:val="24"/>
          <w:szCs w:val="24"/>
        </w:rPr>
        <w:t xml:space="preserve"> PLLC </w:t>
      </w:r>
      <w:r w:rsidR="00413E63" w:rsidRPr="004F1BEA">
        <w:rPr>
          <w:rFonts w:ascii="Times New Roman" w:hAnsi="Times New Roman" w:cs="Times New Roman"/>
          <w:bCs/>
          <w:sz w:val="24"/>
          <w:szCs w:val="24"/>
        </w:rPr>
        <w:t xml:space="preserve">will co-prosecute the case </w:t>
      </w:r>
      <w:r w:rsidRPr="00581732">
        <w:rPr>
          <w:rFonts w:ascii="Times New Roman" w:hAnsi="Times New Roman" w:cs="Times New Roman"/>
          <w:bCs/>
          <w:sz w:val="24"/>
          <w:szCs w:val="24"/>
        </w:rPr>
        <w:t xml:space="preserve">as </w:t>
      </w:r>
      <w:r w:rsidR="00413E63" w:rsidRPr="004F1BEA">
        <w:rPr>
          <w:rFonts w:ascii="Times New Roman" w:hAnsi="Times New Roman" w:cs="Times New Roman"/>
          <w:bCs/>
          <w:sz w:val="24"/>
          <w:szCs w:val="24"/>
        </w:rPr>
        <w:t>s</w:t>
      </w:r>
      <w:r w:rsidRPr="00581732">
        <w:rPr>
          <w:rFonts w:ascii="Times New Roman" w:hAnsi="Times New Roman" w:cs="Times New Roman"/>
          <w:bCs/>
          <w:sz w:val="24"/>
          <w:szCs w:val="24"/>
        </w:rPr>
        <w:t xml:space="preserve">pecial </w:t>
      </w:r>
      <w:r w:rsidR="00413E63" w:rsidRPr="004F1BEA">
        <w:rPr>
          <w:rFonts w:ascii="Times New Roman" w:hAnsi="Times New Roman" w:cs="Times New Roman"/>
          <w:bCs/>
          <w:sz w:val="24"/>
          <w:szCs w:val="24"/>
        </w:rPr>
        <w:t>a</w:t>
      </w:r>
      <w:r w:rsidRPr="00581732">
        <w:rPr>
          <w:rFonts w:ascii="Times New Roman" w:hAnsi="Times New Roman" w:cs="Times New Roman"/>
          <w:bCs/>
          <w:sz w:val="24"/>
          <w:szCs w:val="24"/>
        </w:rPr>
        <w:t xml:space="preserve">ssistant </w:t>
      </w:r>
      <w:r w:rsidR="00413E63" w:rsidRPr="004F1BEA">
        <w:rPr>
          <w:rFonts w:ascii="Times New Roman" w:hAnsi="Times New Roman" w:cs="Times New Roman"/>
          <w:bCs/>
          <w:sz w:val="24"/>
          <w:szCs w:val="24"/>
        </w:rPr>
        <w:t>a</w:t>
      </w:r>
      <w:r w:rsidRPr="00581732">
        <w:rPr>
          <w:rFonts w:ascii="Times New Roman" w:hAnsi="Times New Roman" w:cs="Times New Roman"/>
          <w:bCs/>
          <w:sz w:val="24"/>
          <w:szCs w:val="24"/>
        </w:rPr>
        <w:t xml:space="preserve">ttorneys </w:t>
      </w:r>
      <w:r w:rsidR="00413E63" w:rsidRPr="004F1BEA">
        <w:rPr>
          <w:rFonts w:ascii="Times New Roman" w:hAnsi="Times New Roman" w:cs="Times New Roman"/>
          <w:bCs/>
          <w:sz w:val="24"/>
          <w:szCs w:val="24"/>
        </w:rPr>
        <w:t>g</w:t>
      </w:r>
      <w:r w:rsidRPr="00581732">
        <w:rPr>
          <w:rFonts w:ascii="Times New Roman" w:hAnsi="Times New Roman" w:cs="Times New Roman"/>
          <w:bCs/>
          <w:sz w:val="24"/>
          <w:szCs w:val="24"/>
        </w:rPr>
        <w:t xml:space="preserve">eneral. </w:t>
      </w:r>
    </w:p>
    <w:p w:rsidR="00C83793" w:rsidRDefault="00C83793" w:rsidP="00C83793">
      <w:pPr>
        <w:spacing w:after="0" w:line="240" w:lineRule="auto"/>
        <w:rPr>
          <w:rFonts w:ascii="Times New Roman" w:hAnsi="Times New Roman" w:cs="Times New Roman"/>
          <w:b/>
          <w:bCs/>
          <w:sz w:val="24"/>
          <w:szCs w:val="24"/>
        </w:rPr>
      </w:pPr>
    </w:p>
    <w:p w:rsidR="000F687E" w:rsidRPr="00F6065B" w:rsidRDefault="00C83793" w:rsidP="00D65324">
      <w:pPr>
        <w:pStyle w:val="NoSpacing"/>
        <w:jc w:val="center"/>
        <w:rPr>
          <w:rFonts w:ascii="Times New Roman" w:hAnsi="Times New Roman" w:cs="Times New Roman"/>
          <w:sz w:val="24"/>
          <w:szCs w:val="24"/>
        </w:rPr>
      </w:pPr>
      <w:r>
        <w:rPr>
          <w:rFonts w:ascii="Times New Roman" w:hAnsi="Times New Roman" w:cs="Times New Roman"/>
          <w:b/>
          <w:bCs/>
          <w:caps/>
          <w:sz w:val="24"/>
          <w:szCs w:val="24"/>
        </w:rPr>
        <w:t xml:space="preserve">  </w:t>
      </w:r>
      <w:r w:rsidR="00F523E1" w:rsidRPr="00F6065B">
        <w:rPr>
          <w:rFonts w:ascii="Times New Roman" w:hAnsi="Times New Roman" w:cs="Times New Roman"/>
          <w:sz w:val="24"/>
          <w:szCs w:val="24"/>
        </w:rPr>
        <w:t>-30-</w:t>
      </w:r>
    </w:p>
    <w:sectPr w:rsidR="000F687E" w:rsidRPr="00F60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D36" w:rsidRDefault="00300D36" w:rsidP="00BC36F8">
      <w:pPr>
        <w:spacing w:after="0" w:line="240" w:lineRule="auto"/>
      </w:pPr>
      <w:r>
        <w:separator/>
      </w:r>
    </w:p>
  </w:endnote>
  <w:endnote w:type="continuationSeparator" w:id="0">
    <w:p w:rsidR="00300D36" w:rsidRDefault="00300D36" w:rsidP="00BC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D36" w:rsidRDefault="00300D36" w:rsidP="00BC36F8">
      <w:pPr>
        <w:spacing w:after="0" w:line="240" w:lineRule="auto"/>
      </w:pPr>
      <w:r>
        <w:separator/>
      </w:r>
    </w:p>
  </w:footnote>
  <w:footnote w:type="continuationSeparator" w:id="0">
    <w:p w:rsidR="00300D36" w:rsidRDefault="00300D36" w:rsidP="00BC3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D"/>
    <w:rsid w:val="00012298"/>
    <w:rsid w:val="00034147"/>
    <w:rsid w:val="000619D1"/>
    <w:rsid w:val="00094645"/>
    <w:rsid w:val="00094D95"/>
    <w:rsid w:val="000C0AC2"/>
    <w:rsid w:val="000D35D3"/>
    <w:rsid w:val="000D7CFA"/>
    <w:rsid w:val="000E31BD"/>
    <w:rsid w:val="000E31F6"/>
    <w:rsid w:val="000E72B9"/>
    <w:rsid w:val="000F687E"/>
    <w:rsid w:val="001064CC"/>
    <w:rsid w:val="001101B9"/>
    <w:rsid w:val="00115209"/>
    <w:rsid w:val="00126818"/>
    <w:rsid w:val="00133F0E"/>
    <w:rsid w:val="00134F4D"/>
    <w:rsid w:val="00142FF3"/>
    <w:rsid w:val="00147DE5"/>
    <w:rsid w:val="0017744A"/>
    <w:rsid w:val="00183EA3"/>
    <w:rsid w:val="001877D5"/>
    <w:rsid w:val="001A5DCB"/>
    <w:rsid w:val="001B649C"/>
    <w:rsid w:val="001D1632"/>
    <w:rsid w:val="0020276A"/>
    <w:rsid w:val="002322D3"/>
    <w:rsid w:val="00262494"/>
    <w:rsid w:val="00272B86"/>
    <w:rsid w:val="00274EC3"/>
    <w:rsid w:val="002A2439"/>
    <w:rsid w:val="002B7EC2"/>
    <w:rsid w:val="002C02B4"/>
    <w:rsid w:val="002C2A22"/>
    <w:rsid w:val="002E1B04"/>
    <w:rsid w:val="00300D36"/>
    <w:rsid w:val="0031173B"/>
    <w:rsid w:val="003150B1"/>
    <w:rsid w:val="00347AC9"/>
    <w:rsid w:val="00352465"/>
    <w:rsid w:val="0035507F"/>
    <w:rsid w:val="00366228"/>
    <w:rsid w:val="003839B5"/>
    <w:rsid w:val="003863AE"/>
    <w:rsid w:val="003C0CAA"/>
    <w:rsid w:val="00403DB4"/>
    <w:rsid w:val="00413E63"/>
    <w:rsid w:val="00447D57"/>
    <w:rsid w:val="00456837"/>
    <w:rsid w:val="004610E5"/>
    <w:rsid w:val="00484CFE"/>
    <w:rsid w:val="004A5B86"/>
    <w:rsid w:val="004B033C"/>
    <w:rsid w:val="004E395E"/>
    <w:rsid w:val="004F1BEA"/>
    <w:rsid w:val="004F7771"/>
    <w:rsid w:val="00530802"/>
    <w:rsid w:val="00536A57"/>
    <w:rsid w:val="00537B8F"/>
    <w:rsid w:val="00565CEA"/>
    <w:rsid w:val="00571278"/>
    <w:rsid w:val="00581732"/>
    <w:rsid w:val="005835C7"/>
    <w:rsid w:val="005D79E1"/>
    <w:rsid w:val="005E5C3F"/>
    <w:rsid w:val="005E6A58"/>
    <w:rsid w:val="005E75ED"/>
    <w:rsid w:val="0063758C"/>
    <w:rsid w:val="006856CD"/>
    <w:rsid w:val="0069621C"/>
    <w:rsid w:val="006B206D"/>
    <w:rsid w:val="007220A9"/>
    <w:rsid w:val="00723808"/>
    <w:rsid w:val="00723D53"/>
    <w:rsid w:val="00727AFB"/>
    <w:rsid w:val="00732B86"/>
    <w:rsid w:val="007370A2"/>
    <w:rsid w:val="00757D4D"/>
    <w:rsid w:val="007B21AE"/>
    <w:rsid w:val="007D062E"/>
    <w:rsid w:val="007F644D"/>
    <w:rsid w:val="00804964"/>
    <w:rsid w:val="0080569F"/>
    <w:rsid w:val="00834F71"/>
    <w:rsid w:val="00855069"/>
    <w:rsid w:val="0089166A"/>
    <w:rsid w:val="008A7001"/>
    <w:rsid w:val="008C590F"/>
    <w:rsid w:val="008D0165"/>
    <w:rsid w:val="008E2A9F"/>
    <w:rsid w:val="008E362E"/>
    <w:rsid w:val="008E3CF2"/>
    <w:rsid w:val="008F63A7"/>
    <w:rsid w:val="00927102"/>
    <w:rsid w:val="00944387"/>
    <w:rsid w:val="00967AD2"/>
    <w:rsid w:val="00986C54"/>
    <w:rsid w:val="009B4DED"/>
    <w:rsid w:val="009C50E7"/>
    <w:rsid w:val="00A27455"/>
    <w:rsid w:val="00A33E21"/>
    <w:rsid w:val="00A369B1"/>
    <w:rsid w:val="00A67533"/>
    <w:rsid w:val="00A72714"/>
    <w:rsid w:val="00A832F0"/>
    <w:rsid w:val="00AA4034"/>
    <w:rsid w:val="00AA79CF"/>
    <w:rsid w:val="00AB69AE"/>
    <w:rsid w:val="00B05058"/>
    <w:rsid w:val="00B12880"/>
    <w:rsid w:val="00BC36F8"/>
    <w:rsid w:val="00BC6D45"/>
    <w:rsid w:val="00BD0E53"/>
    <w:rsid w:val="00C35E22"/>
    <w:rsid w:val="00C47015"/>
    <w:rsid w:val="00C522B4"/>
    <w:rsid w:val="00C66224"/>
    <w:rsid w:val="00C670FA"/>
    <w:rsid w:val="00C72B5D"/>
    <w:rsid w:val="00C83793"/>
    <w:rsid w:val="00C855BE"/>
    <w:rsid w:val="00C90828"/>
    <w:rsid w:val="00C9337E"/>
    <w:rsid w:val="00C93CB4"/>
    <w:rsid w:val="00C961DC"/>
    <w:rsid w:val="00CA1E56"/>
    <w:rsid w:val="00CA3AD3"/>
    <w:rsid w:val="00CA73F4"/>
    <w:rsid w:val="00CB50F5"/>
    <w:rsid w:val="00D36D4A"/>
    <w:rsid w:val="00D40CFF"/>
    <w:rsid w:val="00D4374A"/>
    <w:rsid w:val="00D47AF3"/>
    <w:rsid w:val="00D5502F"/>
    <w:rsid w:val="00D65324"/>
    <w:rsid w:val="00D67934"/>
    <w:rsid w:val="00DA509B"/>
    <w:rsid w:val="00DB497A"/>
    <w:rsid w:val="00DD7F6E"/>
    <w:rsid w:val="00DE01BC"/>
    <w:rsid w:val="00E16233"/>
    <w:rsid w:val="00E249DB"/>
    <w:rsid w:val="00E329BB"/>
    <w:rsid w:val="00E35640"/>
    <w:rsid w:val="00E430B2"/>
    <w:rsid w:val="00E43DD8"/>
    <w:rsid w:val="00E77C80"/>
    <w:rsid w:val="00E95946"/>
    <w:rsid w:val="00EB12DD"/>
    <w:rsid w:val="00EC7E3D"/>
    <w:rsid w:val="00EF0EC2"/>
    <w:rsid w:val="00F10244"/>
    <w:rsid w:val="00F40516"/>
    <w:rsid w:val="00F42D1A"/>
    <w:rsid w:val="00F523E1"/>
    <w:rsid w:val="00F53487"/>
    <w:rsid w:val="00F6065B"/>
    <w:rsid w:val="00F61BA5"/>
    <w:rsid w:val="00F73E08"/>
    <w:rsid w:val="00F75D5E"/>
    <w:rsid w:val="00FB40EB"/>
    <w:rsid w:val="00FC1CB6"/>
    <w:rsid w:val="00FF42AB"/>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306F"/>
  <w15:chartTrackingRefBased/>
  <w15:docId w15:val="{3E4B77F6-6A63-4933-840A-AC0711F4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02F"/>
    <w:pPr>
      <w:spacing w:after="0" w:line="240" w:lineRule="auto"/>
    </w:pPr>
  </w:style>
  <w:style w:type="character" w:styleId="Hyperlink">
    <w:name w:val="Hyperlink"/>
    <w:basedOn w:val="DefaultParagraphFont"/>
    <w:uiPriority w:val="99"/>
    <w:unhideWhenUsed/>
    <w:rsid w:val="00F523E1"/>
    <w:rPr>
      <w:color w:val="0000FF"/>
      <w:u w:val="single"/>
    </w:rPr>
  </w:style>
  <w:style w:type="character" w:styleId="CommentReference">
    <w:name w:val="annotation reference"/>
    <w:basedOn w:val="DefaultParagraphFont"/>
    <w:uiPriority w:val="99"/>
    <w:semiHidden/>
    <w:unhideWhenUsed/>
    <w:rsid w:val="00F523E1"/>
    <w:rPr>
      <w:sz w:val="16"/>
      <w:szCs w:val="16"/>
    </w:rPr>
  </w:style>
  <w:style w:type="paragraph" w:styleId="CommentText">
    <w:name w:val="annotation text"/>
    <w:basedOn w:val="Normal"/>
    <w:link w:val="CommentTextChar"/>
    <w:uiPriority w:val="99"/>
    <w:semiHidden/>
    <w:unhideWhenUsed/>
    <w:rsid w:val="00F523E1"/>
    <w:pPr>
      <w:spacing w:line="240" w:lineRule="auto"/>
    </w:pPr>
    <w:rPr>
      <w:sz w:val="20"/>
      <w:szCs w:val="20"/>
    </w:rPr>
  </w:style>
  <w:style w:type="character" w:customStyle="1" w:styleId="CommentTextChar">
    <w:name w:val="Comment Text Char"/>
    <w:basedOn w:val="DefaultParagraphFont"/>
    <w:link w:val="CommentText"/>
    <w:uiPriority w:val="99"/>
    <w:semiHidden/>
    <w:rsid w:val="00F523E1"/>
    <w:rPr>
      <w:sz w:val="20"/>
      <w:szCs w:val="20"/>
    </w:rPr>
  </w:style>
  <w:style w:type="paragraph" w:styleId="CommentSubject">
    <w:name w:val="annotation subject"/>
    <w:basedOn w:val="CommentText"/>
    <w:next w:val="CommentText"/>
    <w:link w:val="CommentSubjectChar"/>
    <w:uiPriority w:val="99"/>
    <w:semiHidden/>
    <w:unhideWhenUsed/>
    <w:rsid w:val="00F523E1"/>
    <w:rPr>
      <w:b/>
      <w:bCs/>
    </w:rPr>
  </w:style>
  <w:style w:type="character" w:customStyle="1" w:styleId="CommentSubjectChar">
    <w:name w:val="Comment Subject Char"/>
    <w:basedOn w:val="CommentTextChar"/>
    <w:link w:val="CommentSubject"/>
    <w:uiPriority w:val="99"/>
    <w:semiHidden/>
    <w:rsid w:val="00F523E1"/>
    <w:rPr>
      <w:b/>
      <w:bCs/>
      <w:sz w:val="20"/>
      <w:szCs w:val="20"/>
    </w:rPr>
  </w:style>
  <w:style w:type="paragraph" w:styleId="BalloonText">
    <w:name w:val="Balloon Text"/>
    <w:basedOn w:val="Normal"/>
    <w:link w:val="BalloonTextChar"/>
    <w:uiPriority w:val="99"/>
    <w:semiHidden/>
    <w:unhideWhenUsed/>
    <w:rsid w:val="00F52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E1"/>
    <w:rPr>
      <w:rFonts w:ascii="Segoe UI" w:hAnsi="Segoe UI" w:cs="Segoe UI"/>
      <w:sz w:val="18"/>
      <w:szCs w:val="18"/>
    </w:rPr>
  </w:style>
  <w:style w:type="character" w:styleId="FollowedHyperlink">
    <w:name w:val="FollowedHyperlink"/>
    <w:basedOn w:val="DefaultParagraphFont"/>
    <w:uiPriority w:val="99"/>
    <w:semiHidden/>
    <w:unhideWhenUsed/>
    <w:rsid w:val="00E43DD8"/>
    <w:rPr>
      <w:color w:val="954F72" w:themeColor="followedHyperlink"/>
      <w:u w:val="single"/>
    </w:rPr>
  </w:style>
  <w:style w:type="paragraph" w:styleId="Revision">
    <w:name w:val="Revision"/>
    <w:hidden/>
    <w:uiPriority w:val="99"/>
    <w:semiHidden/>
    <w:rsid w:val="00C66224"/>
    <w:pPr>
      <w:spacing w:after="0" w:line="240" w:lineRule="auto"/>
    </w:pPr>
  </w:style>
  <w:style w:type="paragraph" w:styleId="Header">
    <w:name w:val="header"/>
    <w:basedOn w:val="Normal"/>
    <w:link w:val="HeaderChar"/>
    <w:uiPriority w:val="99"/>
    <w:unhideWhenUsed/>
    <w:rsid w:val="00BC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F8"/>
  </w:style>
  <w:style w:type="paragraph" w:styleId="Footer">
    <w:name w:val="footer"/>
    <w:basedOn w:val="Normal"/>
    <w:link w:val="FooterChar"/>
    <w:uiPriority w:val="99"/>
    <w:unhideWhenUsed/>
    <w:rsid w:val="00BC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191">
      <w:bodyDiv w:val="1"/>
      <w:marLeft w:val="0"/>
      <w:marRight w:val="0"/>
      <w:marTop w:val="0"/>
      <w:marBottom w:val="0"/>
      <w:divBdr>
        <w:top w:val="none" w:sz="0" w:space="0" w:color="auto"/>
        <w:left w:val="none" w:sz="0" w:space="0" w:color="auto"/>
        <w:bottom w:val="none" w:sz="0" w:space="0" w:color="auto"/>
        <w:right w:val="none" w:sz="0" w:space="0" w:color="auto"/>
      </w:divBdr>
    </w:div>
    <w:div w:id="435297951">
      <w:bodyDiv w:val="1"/>
      <w:marLeft w:val="0"/>
      <w:marRight w:val="0"/>
      <w:marTop w:val="0"/>
      <w:marBottom w:val="0"/>
      <w:divBdr>
        <w:top w:val="none" w:sz="0" w:space="0" w:color="auto"/>
        <w:left w:val="none" w:sz="0" w:space="0" w:color="auto"/>
        <w:bottom w:val="none" w:sz="0" w:space="0" w:color="auto"/>
        <w:right w:val="none" w:sz="0" w:space="0" w:color="auto"/>
      </w:divBdr>
    </w:div>
    <w:div w:id="708647428">
      <w:bodyDiv w:val="1"/>
      <w:marLeft w:val="0"/>
      <w:marRight w:val="0"/>
      <w:marTop w:val="0"/>
      <w:marBottom w:val="0"/>
      <w:divBdr>
        <w:top w:val="none" w:sz="0" w:space="0" w:color="auto"/>
        <w:left w:val="none" w:sz="0" w:space="0" w:color="auto"/>
        <w:bottom w:val="none" w:sz="0" w:space="0" w:color="auto"/>
        <w:right w:val="none" w:sz="0" w:space="0" w:color="auto"/>
      </w:divBdr>
    </w:div>
    <w:div w:id="1076437836">
      <w:bodyDiv w:val="1"/>
      <w:marLeft w:val="0"/>
      <w:marRight w:val="0"/>
      <w:marTop w:val="0"/>
      <w:marBottom w:val="0"/>
      <w:divBdr>
        <w:top w:val="none" w:sz="0" w:space="0" w:color="auto"/>
        <w:left w:val="none" w:sz="0" w:space="0" w:color="auto"/>
        <w:bottom w:val="none" w:sz="0" w:space="0" w:color="auto"/>
        <w:right w:val="none" w:sz="0" w:space="0" w:color="auto"/>
      </w:divBdr>
    </w:div>
    <w:div w:id="1211695995">
      <w:bodyDiv w:val="1"/>
      <w:marLeft w:val="0"/>
      <w:marRight w:val="0"/>
      <w:marTop w:val="0"/>
      <w:marBottom w:val="0"/>
      <w:divBdr>
        <w:top w:val="none" w:sz="0" w:space="0" w:color="auto"/>
        <w:left w:val="none" w:sz="0" w:space="0" w:color="auto"/>
        <w:bottom w:val="none" w:sz="0" w:space="0" w:color="auto"/>
        <w:right w:val="none" w:sz="0" w:space="0" w:color="auto"/>
      </w:divBdr>
    </w:div>
    <w:div w:id="1404640922">
      <w:bodyDiv w:val="1"/>
      <w:marLeft w:val="0"/>
      <w:marRight w:val="0"/>
      <w:marTop w:val="0"/>
      <w:marBottom w:val="0"/>
      <w:divBdr>
        <w:top w:val="none" w:sz="0" w:space="0" w:color="auto"/>
        <w:left w:val="none" w:sz="0" w:space="0" w:color="auto"/>
        <w:bottom w:val="none" w:sz="0" w:space="0" w:color="auto"/>
        <w:right w:val="none" w:sz="0" w:space="0" w:color="auto"/>
      </w:divBdr>
    </w:div>
    <w:div w:id="1696078402">
      <w:bodyDiv w:val="1"/>
      <w:marLeft w:val="0"/>
      <w:marRight w:val="0"/>
      <w:marTop w:val="0"/>
      <w:marBottom w:val="0"/>
      <w:divBdr>
        <w:top w:val="none" w:sz="0" w:space="0" w:color="auto"/>
        <w:left w:val="none" w:sz="0" w:space="0" w:color="auto"/>
        <w:bottom w:val="none" w:sz="0" w:space="0" w:color="auto"/>
        <w:right w:val="none" w:sz="0" w:space="0" w:color="auto"/>
      </w:divBdr>
    </w:div>
    <w:div w:id="21330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linoisattorneygeneral.gov/pressroom/2022_03/Raoul_v_3M_Complaint_3_15_22_Final_with_AJL_Signature.pdf" TargetMode="External"/><Relationship Id="rId3" Type="http://schemas.openxmlformats.org/officeDocument/2006/relationships/webSettings" Target="webSettings.xml"/><Relationship Id="rId7" Type="http://schemas.openxmlformats.org/officeDocument/2006/relationships/hyperlink" Target="mailto:PressOffice@ilag.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Andrew</dc:creator>
  <cp:keywords/>
  <dc:description/>
  <cp:lastModifiedBy>Thompson, Annie</cp:lastModifiedBy>
  <cp:revision>2</cp:revision>
  <cp:lastPrinted>2022-01-07T21:28:00Z</cp:lastPrinted>
  <dcterms:created xsi:type="dcterms:W3CDTF">2022-03-16T18:21:00Z</dcterms:created>
  <dcterms:modified xsi:type="dcterms:W3CDTF">2022-03-16T18:21:00Z</dcterms:modified>
</cp:coreProperties>
</file>